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rHeight w:val="923.90625" w:hRule="atLeast"/>
          <w:tblHeader w:val="0"/>
        </w:trPr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Przedszkole Publiczne w Lamkach </w:t>
            </w:r>
          </w:p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Szkolna 47</w:t>
            </w:r>
          </w:p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63-400 Ostrów Wlkp.</w:t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wielkopolskie</w:t>
            </w:r>
          </w:p>
        </w:tc>
        <w:tc>
          <w:tcPr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Lamki, 2024-02-09</w:t>
            </w:r>
          </w:p>
        </w:tc>
      </w:tr>
    </w:tbl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2"/>
        <w:spacing w:after="0" w:before="0" w:line="240" w:lineRule="auto"/>
        <w:jc w:val="center"/>
        <w:rPr/>
      </w:pPr>
      <w:bookmarkStart w:colFirst="0" w:colLast="0" w:name="_heading=h.wlkyyz5sewi" w:id="0"/>
      <w:bookmarkEnd w:id="0"/>
      <w:r w:rsidDel="00000000" w:rsidR="00000000" w:rsidRPr="00000000">
        <w:rPr>
          <w:rtl w:val="0"/>
        </w:rPr>
        <w:t xml:space="preserve">Polityka oraz procedury ochrony dzieci przed krzywdzeniem Szkoła Podstawowa w Lamkach</w:t>
      </w:r>
    </w:p>
    <w:p w:rsidR="00000000" w:rsidDel="00000000" w:rsidP="00000000" w:rsidRDefault="00000000" w:rsidRPr="00000000" w14:paraId="0000000C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0D">
      <w:pPr>
        <w:pStyle w:val="Heading3"/>
        <w:spacing w:after="0" w:before="0" w:line="240" w:lineRule="auto"/>
        <w:jc w:val="center"/>
        <w:rPr>
          <w:sz w:val="24"/>
          <w:szCs w:val="24"/>
        </w:rPr>
      </w:pPr>
      <w:bookmarkStart w:colFirst="0" w:colLast="0" w:name="_heading=h.31ink77id8mx" w:id="1"/>
      <w:bookmarkEnd w:id="1"/>
      <w:r w:rsidDel="00000000" w:rsidR="00000000" w:rsidRPr="00000000">
        <w:rPr>
          <w:sz w:val="24"/>
          <w:szCs w:val="24"/>
          <w:rtl w:val="0"/>
        </w:rPr>
        <w:t xml:space="preserve">Preambuła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Naczelną zasadą wszystkich działań podejmowanych przez pracowników placówki jest działanie dla dobra dziecka i w jego najlepszym interesie. Pracownik placówki traktuje dziecko z szacunkiem oraz uwzględnia jego potrzeby. Niedopuszczalne jest stosowanie przez pracownika wobec dziecka przemocy w jakiejkolwiek formie. Pracownik placówki, realizując te cele, działa w ramach obowiązującego prawa, przepisów wewnętrznych danej placówki oraz swoich kompetencji. </w:t>
      </w:r>
    </w:p>
    <w:p w:rsidR="00000000" w:rsidDel="00000000" w:rsidP="00000000" w:rsidRDefault="00000000" w:rsidRPr="00000000" w14:paraId="00000010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Podstawy prawne Polityki ochrony dzieci</w:t>
      </w:r>
    </w:p>
    <w:p w:rsidR="00000000" w:rsidDel="00000000" w:rsidP="00000000" w:rsidRDefault="00000000" w:rsidRPr="00000000" w14:paraId="00000013">
      <w:pPr>
        <w:spacing w:line="240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Konwencja o prawach dziecka przyjęta przez Zgromadzenie Ogólne Narodów Zjednoczonych dnia 20 listopada 1989 r. (Dz. U. z 1991 r. Nr 120, poz. 526 z późn. zm.)</w:t>
      </w:r>
    </w:p>
    <w:p w:rsidR="00000000" w:rsidDel="00000000" w:rsidP="00000000" w:rsidRDefault="00000000" w:rsidRPr="00000000" w14:paraId="00000015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Konstytucja Rzeczypospolitej Polskiej z dnia 2 kwietnia 1997 r. (Dz. U. Nr 78, poz. 483 z późn. zm.)</w:t>
      </w:r>
    </w:p>
    <w:p w:rsidR="00000000" w:rsidDel="00000000" w:rsidP="00000000" w:rsidRDefault="00000000" w:rsidRPr="00000000" w14:paraId="00000016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25 lutego 1964 r. Kodeks rodzinny i opiekuńczy (t.j. Dz. U. z 2020 r. poz. 1359)</w:t>
      </w:r>
    </w:p>
    <w:p w:rsidR="00000000" w:rsidDel="00000000" w:rsidP="00000000" w:rsidRDefault="00000000" w:rsidRPr="00000000" w14:paraId="00000017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28 lipca 2023 r. o zmianie ustawy - Kodeks rodzinny i opiekuńczy oraz niektórych innych ustaw (Dz. U. poz. 1606).</w:t>
      </w:r>
    </w:p>
    <w:p w:rsidR="00000000" w:rsidDel="00000000" w:rsidP="00000000" w:rsidRDefault="00000000" w:rsidRPr="00000000" w14:paraId="00000018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13 maja 2016 r. o przeciwdziałaniu zagrożeniom przestępczością na tle seksualnym (t.j. Dz. U. z 2023 r. poz. 31 z późn. zm.</w:t>
      </w:r>
    </w:p>
    <w:p w:rsidR="00000000" w:rsidDel="00000000" w:rsidP="00000000" w:rsidRDefault="00000000" w:rsidRPr="00000000" w14:paraId="00000019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29 lipca 2005 r. o przeciwdziałaniu przemocy domowej (t.j. Dz. U. z 2021 r. poz. 1249).</w:t>
      </w:r>
    </w:p>
    <w:p w:rsidR="00000000" w:rsidDel="00000000" w:rsidP="00000000" w:rsidRDefault="00000000" w:rsidRPr="00000000" w14:paraId="0000001A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6 czerwca 1997 r. Kodeks karny (t.j. Dz. U. z 2022 r. poz. 1138 z późn. zm.).</w:t>
      </w:r>
    </w:p>
    <w:p w:rsidR="00000000" w:rsidDel="00000000" w:rsidP="00000000" w:rsidRDefault="00000000" w:rsidRPr="00000000" w14:paraId="0000001B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6 czerwca 1997 r. Kodeks postępowania karnego (t.j. Dz. U. z 2022 r. poz. 1375 z późn. zm.).</w:t>
      </w:r>
    </w:p>
    <w:p w:rsidR="00000000" w:rsidDel="00000000" w:rsidP="00000000" w:rsidRDefault="00000000" w:rsidRPr="00000000" w14:paraId="0000001C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23 kwietnia 1964 r. Kodeks cywilny (t.j. Dz. U. z 2022 r. poz. 1360 z późn. zm.) -art. 23 i 24</w:t>
      </w:r>
    </w:p>
    <w:p w:rsidR="00000000" w:rsidDel="00000000" w:rsidP="00000000" w:rsidRDefault="00000000" w:rsidRPr="00000000" w14:paraId="0000001D">
      <w:pPr>
        <w:spacing w:line="24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• Ustawa z dnia 17 listopada 1964 r. Kodeks postępowania cywilnego (t.j. Dz. U. z 2023 r. poz. 1550 z późn. zm.)</w:t>
      </w:r>
    </w:p>
    <w:p w:rsidR="00000000" w:rsidDel="00000000" w:rsidP="00000000" w:rsidRDefault="00000000" w:rsidRPr="00000000" w14:paraId="0000001E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I </w:t>
      </w:r>
    </w:p>
    <w:p w:rsidR="00000000" w:rsidDel="00000000" w:rsidP="00000000" w:rsidRDefault="00000000" w:rsidRPr="00000000" w14:paraId="00000021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Objaśnienie terminów</w:t>
      </w:r>
    </w:p>
    <w:p w:rsidR="00000000" w:rsidDel="00000000" w:rsidP="00000000" w:rsidRDefault="00000000" w:rsidRPr="00000000" w14:paraId="00000022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1.</w:t>
      </w:r>
    </w:p>
    <w:p w:rsidR="00000000" w:rsidDel="00000000" w:rsidP="00000000" w:rsidRDefault="00000000" w:rsidRPr="00000000" w14:paraId="00000024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</w:t>
      </w:r>
      <w:r w:rsidDel="00000000" w:rsidR="00000000" w:rsidRPr="00000000">
        <w:rPr>
          <w:b w:val="1"/>
          <w:sz w:val="24"/>
          <w:szCs w:val="24"/>
          <w:rtl w:val="0"/>
        </w:rPr>
        <w:t xml:space="preserve">Pracownikiem </w:t>
      </w:r>
      <w:r w:rsidDel="00000000" w:rsidR="00000000" w:rsidRPr="00000000">
        <w:rPr>
          <w:sz w:val="24"/>
          <w:szCs w:val="24"/>
          <w:rtl w:val="0"/>
        </w:rPr>
        <w:t xml:space="preserve">placówki jest osoba zatrudniona na podstawie umowy o pracę lub umowy zlecenia.</w:t>
      </w:r>
    </w:p>
    <w:p w:rsidR="00000000" w:rsidDel="00000000" w:rsidP="00000000" w:rsidRDefault="00000000" w:rsidRPr="00000000" w14:paraId="00000025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</w:t>
      </w:r>
      <w:r w:rsidDel="00000000" w:rsidR="00000000" w:rsidRPr="00000000">
        <w:rPr>
          <w:b w:val="1"/>
          <w:sz w:val="24"/>
          <w:szCs w:val="24"/>
          <w:rtl w:val="0"/>
        </w:rPr>
        <w:t xml:space="preserve">Dzieckiem</w:t>
      </w:r>
      <w:r w:rsidDel="00000000" w:rsidR="00000000" w:rsidRPr="00000000">
        <w:rPr>
          <w:sz w:val="24"/>
          <w:szCs w:val="24"/>
          <w:rtl w:val="0"/>
        </w:rPr>
        <w:t xml:space="preserve"> jest każda osoba do ukończenia 18. roku życia.</w:t>
      </w:r>
    </w:p>
    <w:p w:rsidR="00000000" w:rsidDel="00000000" w:rsidP="00000000" w:rsidRDefault="00000000" w:rsidRPr="00000000" w14:paraId="00000026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</w:t>
      </w:r>
      <w:r w:rsidDel="00000000" w:rsidR="00000000" w:rsidRPr="00000000">
        <w:rPr>
          <w:b w:val="1"/>
          <w:sz w:val="24"/>
          <w:szCs w:val="24"/>
          <w:rtl w:val="0"/>
        </w:rPr>
        <w:t xml:space="preserve">Opiekunem dziecka</w:t>
      </w:r>
      <w:r w:rsidDel="00000000" w:rsidR="00000000" w:rsidRPr="00000000">
        <w:rPr>
          <w:sz w:val="24"/>
          <w:szCs w:val="24"/>
          <w:rtl w:val="0"/>
        </w:rPr>
        <w:t xml:space="preserve"> jest osoba uprawniona do  reprezentacji dziecka,  w szczególności jego rodzic lub opiekun prawny. W myśl niniejszego dokumentu opiekunem jest również rodzic zastępczy.</w:t>
      </w:r>
    </w:p>
    <w:p w:rsidR="00000000" w:rsidDel="00000000" w:rsidP="00000000" w:rsidRDefault="00000000" w:rsidRPr="00000000" w14:paraId="00000027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</w:t>
      </w:r>
      <w:r w:rsidDel="00000000" w:rsidR="00000000" w:rsidRPr="00000000">
        <w:rPr>
          <w:b w:val="1"/>
          <w:sz w:val="24"/>
          <w:szCs w:val="24"/>
          <w:rtl w:val="0"/>
        </w:rPr>
        <w:t xml:space="preserve"> Zgoda rodzica dziecka</w:t>
      </w:r>
      <w:r w:rsidDel="00000000" w:rsidR="00000000" w:rsidRPr="00000000">
        <w:rPr>
          <w:sz w:val="24"/>
          <w:szCs w:val="24"/>
          <w:rtl w:val="0"/>
        </w:rPr>
        <w:t xml:space="preserve"> oznacza zgodę co najmniej jednego z rodziców dziecka. Jednak w przypadku braku porozumienia między rodzicami dziecka należy poinformować rodziców o konieczności rozstrzygnięcia sprawy przez sąd rodzinny.</w:t>
      </w:r>
    </w:p>
    <w:p w:rsidR="00000000" w:rsidDel="00000000" w:rsidP="00000000" w:rsidRDefault="00000000" w:rsidRPr="00000000" w14:paraId="00000028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</w:t>
      </w:r>
      <w:r w:rsidDel="00000000" w:rsidR="00000000" w:rsidRPr="00000000">
        <w:rPr>
          <w:b w:val="1"/>
          <w:sz w:val="24"/>
          <w:szCs w:val="24"/>
          <w:rtl w:val="0"/>
        </w:rPr>
        <w:t xml:space="preserve">Przez krzywdzenie dziecka</w:t>
      </w:r>
      <w:r w:rsidDel="00000000" w:rsidR="00000000" w:rsidRPr="00000000">
        <w:rPr>
          <w:sz w:val="24"/>
          <w:szCs w:val="24"/>
          <w:rtl w:val="0"/>
        </w:rPr>
        <w:t xml:space="preserve"> należy rozumieć popełnienie czynu zabronionego lub czynu karalnego na szkodę dziecka przez jakąkolwiek osobę, w tym pracownika placówki, lub zagrożenie dobra dziecka, w tym jego zaniedbywanie.</w:t>
      </w:r>
    </w:p>
    <w:p w:rsidR="00000000" w:rsidDel="00000000" w:rsidP="00000000" w:rsidRDefault="00000000" w:rsidRPr="00000000" w14:paraId="00000029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</w:t>
      </w:r>
      <w:r w:rsidDel="00000000" w:rsidR="00000000" w:rsidRPr="00000000">
        <w:rPr>
          <w:b w:val="1"/>
          <w:sz w:val="24"/>
          <w:szCs w:val="24"/>
          <w:rtl w:val="0"/>
        </w:rPr>
        <w:t xml:space="preserve">Osoba odpowiedzialna za internet</w:t>
      </w:r>
      <w:r w:rsidDel="00000000" w:rsidR="00000000" w:rsidRPr="00000000">
        <w:rPr>
          <w:sz w:val="24"/>
          <w:szCs w:val="24"/>
          <w:rtl w:val="0"/>
        </w:rPr>
        <w:t xml:space="preserve"> to wyznaczony przez kierownictwo placówki pracownik sprawujący nadzór nad korzystaniem z internetu przez dzieci na terenie placówki oraz nad bezpieczeństwem dzieci w internecie.</w:t>
      </w:r>
    </w:p>
    <w:p w:rsidR="00000000" w:rsidDel="00000000" w:rsidP="00000000" w:rsidRDefault="00000000" w:rsidRPr="00000000" w14:paraId="0000002A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</w:t>
      </w:r>
      <w:r w:rsidDel="00000000" w:rsidR="00000000" w:rsidRPr="00000000">
        <w:rPr>
          <w:b w:val="1"/>
          <w:sz w:val="24"/>
          <w:szCs w:val="24"/>
          <w:rtl w:val="0"/>
        </w:rPr>
        <w:t xml:space="preserve">Osoba odpowiedzialna za Politykę ochrony dzieci przed krzywdzeniem</w:t>
      </w:r>
      <w:r w:rsidDel="00000000" w:rsidR="00000000" w:rsidRPr="00000000">
        <w:rPr>
          <w:sz w:val="24"/>
          <w:szCs w:val="24"/>
          <w:rtl w:val="0"/>
        </w:rPr>
        <w:t xml:space="preserve"> to wyznaczony przez kierownictwo placówki pracownik sprawujący nadzór nad realizacją Polityki ochrony dzieci przed krzywdzeniem w placówce.</w:t>
      </w:r>
    </w:p>
    <w:p w:rsidR="00000000" w:rsidDel="00000000" w:rsidP="00000000" w:rsidRDefault="00000000" w:rsidRPr="00000000" w14:paraId="0000002B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 </w:t>
      </w:r>
      <w:r w:rsidDel="00000000" w:rsidR="00000000" w:rsidRPr="00000000">
        <w:rPr>
          <w:b w:val="1"/>
          <w:sz w:val="24"/>
          <w:szCs w:val="24"/>
          <w:rtl w:val="0"/>
        </w:rPr>
        <w:t xml:space="preserve">Dane osobowe dziecka</w:t>
      </w:r>
      <w:r w:rsidDel="00000000" w:rsidR="00000000" w:rsidRPr="00000000">
        <w:rPr>
          <w:sz w:val="24"/>
          <w:szCs w:val="24"/>
          <w:rtl w:val="0"/>
        </w:rPr>
        <w:t xml:space="preserve"> to wszelkie informacje umożliwiające identyfikację dziecka.</w:t>
      </w:r>
    </w:p>
    <w:p w:rsidR="00000000" w:rsidDel="00000000" w:rsidP="00000000" w:rsidRDefault="00000000" w:rsidRPr="00000000" w14:paraId="0000002C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II</w:t>
      </w:r>
    </w:p>
    <w:p w:rsidR="00000000" w:rsidDel="00000000" w:rsidP="00000000" w:rsidRDefault="00000000" w:rsidRPr="00000000" w14:paraId="0000002F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Rozpoznawanie i reagowanie na czynniki ryzyka krzywdzenia dzieci</w:t>
      </w:r>
    </w:p>
    <w:p w:rsidR="00000000" w:rsidDel="00000000" w:rsidP="00000000" w:rsidRDefault="00000000" w:rsidRPr="00000000" w14:paraId="00000030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2.</w:t>
      </w:r>
    </w:p>
    <w:p w:rsidR="00000000" w:rsidDel="00000000" w:rsidP="00000000" w:rsidRDefault="00000000" w:rsidRPr="00000000" w14:paraId="00000032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Pracownicy placówki posiadają wiedzę i w ramach wykonywanych obowiązków zwracają uwagę na czynniki ryzyka i symptomy krzywdzenia dzieci. </w:t>
      </w:r>
    </w:p>
    <w:p w:rsidR="00000000" w:rsidDel="00000000" w:rsidP="00000000" w:rsidRDefault="00000000" w:rsidRPr="00000000" w14:paraId="00000033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W przypadku zidentyfikowania czynników ryzyka pracownicy placówki podejmują rozmowę z rodzicami, przekazując informacje na temat dostępnej oferty wsparcia i motywując ich do szukania dla siebie pomocy.</w:t>
      </w:r>
    </w:p>
    <w:p w:rsidR="00000000" w:rsidDel="00000000" w:rsidP="00000000" w:rsidRDefault="00000000" w:rsidRPr="00000000" w14:paraId="00000034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Pracownicy monitorują sytuację i dobrostan dziecka.</w:t>
      </w:r>
    </w:p>
    <w:p w:rsidR="00000000" w:rsidDel="00000000" w:rsidP="00000000" w:rsidRDefault="00000000" w:rsidRPr="00000000" w14:paraId="00000035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Pracownicy znają i stosują zasady bezpiecznych relacji personel–dziecko i dziecko–dziecko ustalone w placówce. Zasady stanowią Załącznik [nr] do niniejszej Polityki.</w:t>
      </w:r>
    </w:p>
    <w:p w:rsidR="00000000" w:rsidDel="00000000" w:rsidP="00000000" w:rsidRDefault="00000000" w:rsidRPr="00000000" w14:paraId="00000036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Rekrutacja pracowników placówki odbywa się zgodnie z zasadami bezpiecznej rekrutacji personelu. Zasady stanowią Załącznik nr 1 do niniejszej Polityki.</w:t>
      </w:r>
    </w:p>
    <w:p w:rsidR="00000000" w:rsidDel="00000000" w:rsidP="00000000" w:rsidRDefault="00000000" w:rsidRPr="00000000" w14:paraId="00000037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III</w:t>
      </w:r>
    </w:p>
    <w:p w:rsidR="00000000" w:rsidDel="00000000" w:rsidP="00000000" w:rsidRDefault="00000000" w:rsidRPr="00000000" w14:paraId="0000003A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Procedury interwencji w przypadku krzywdzenia dziecka</w:t>
      </w:r>
    </w:p>
    <w:p w:rsidR="00000000" w:rsidDel="00000000" w:rsidP="00000000" w:rsidRDefault="00000000" w:rsidRPr="00000000" w14:paraId="0000003B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3.</w:t>
      </w:r>
    </w:p>
    <w:p w:rsidR="00000000" w:rsidDel="00000000" w:rsidP="00000000" w:rsidRDefault="00000000" w:rsidRPr="00000000" w14:paraId="0000003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przypadku podejrzenia przez pracownika placówki, że dziecko jest krzywdzone, pracownik ma obowiązek sporządzenia notatki służbowej i przekazania uzyskanej informacji psychologowi oraz kierownictwu placówki.</w:t>
      </w:r>
    </w:p>
    <w:p w:rsidR="00000000" w:rsidDel="00000000" w:rsidP="00000000" w:rsidRDefault="00000000" w:rsidRPr="00000000" w14:paraId="0000003E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4.</w:t>
      </w:r>
    </w:p>
    <w:p w:rsidR="00000000" w:rsidDel="00000000" w:rsidP="00000000" w:rsidRDefault="00000000" w:rsidRPr="00000000" w14:paraId="0000004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Psycholog wzywa opiekunów dziecka, którego krzywdzenie podejrzewa, oraz informuje ich o podejrzeniu.</w:t>
      </w:r>
    </w:p>
    <w:p w:rsidR="00000000" w:rsidDel="00000000" w:rsidP="00000000" w:rsidRDefault="00000000" w:rsidRPr="00000000" w14:paraId="0000004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Psycholog powinien sporządzić opis sytuacji szkolnej/przedszkolnej/żłobkowej i rodzinnej dziecka na podstawie rozmów z dzieckiem, nauczycielami, wychowawcą i rodzicami, oraz plan pomocy dziecku.</w:t>
      </w:r>
    </w:p>
    <w:p w:rsidR="00000000" w:rsidDel="00000000" w:rsidP="00000000" w:rsidRDefault="00000000" w:rsidRPr="00000000" w14:paraId="0000004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Plan pomocy dziecku powinien zawierać wskazania dotyczące:</w:t>
      </w:r>
    </w:p>
    <w:p w:rsidR="00000000" w:rsidDel="00000000" w:rsidP="00000000" w:rsidRDefault="00000000" w:rsidRPr="00000000" w14:paraId="00000043">
      <w:pPr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a. podjęcia przez placówkę działań w celu zapewnienia dziecku bezpieczeństwa, w tym zgłoszenie podejrzenia krzywdzenia do odpowiedniej placówki;</w:t>
      </w:r>
    </w:p>
    <w:p w:rsidR="00000000" w:rsidDel="00000000" w:rsidP="00000000" w:rsidRDefault="00000000" w:rsidRPr="00000000" w14:paraId="00000044">
      <w:pPr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b. wsparcia, jakie placówka zaoferuje dziecku;</w:t>
      </w:r>
    </w:p>
    <w:p w:rsidR="00000000" w:rsidDel="00000000" w:rsidP="00000000" w:rsidRDefault="00000000" w:rsidRPr="00000000" w14:paraId="00000045">
      <w:pPr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skierowania dziecka do specjalistycznej placówki pomocy dziecku, jeżeli istnieje taka potrzeba.</w:t>
      </w:r>
    </w:p>
    <w:p w:rsidR="00000000" w:rsidDel="00000000" w:rsidP="00000000" w:rsidRDefault="00000000" w:rsidRPr="00000000" w14:paraId="0000004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5.</w:t>
      </w:r>
    </w:p>
    <w:p w:rsidR="00000000" w:rsidDel="00000000" w:rsidP="00000000" w:rsidRDefault="00000000" w:rsidRPr="00000000" w14:paraId="0000004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W przypadkach bardziej skomplikowanych (dotyczących wykorzystywania seksualnego oraz znęcania się fizycznego i psychicznego o dużym nasileniu) kierownictwo placówki powołuje zespół interwencyjny, w skład którego mogą wejść: pedagog/psycholog, wychowawca dziecka, kierownictwo placówki, inni pracownicy mający wiedzę o krzywdzeniu dziecka lub o dziecku (dalej określani jako: zespół interwencyjny).</w:t>
      </w:r>
    </w:p>
    <w:p w:rsidR="00000000" w:rsidDel="00000000" w:rsidP="00000000" w:rsidRDefault="00000000" w:rsidRPr="00000000" w14:paraId="0000004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Zespół interwencyjny sporządza plan pomocy dziecku, spełniający wymogi określone w § 2 pkt. 2 Polityki, na podstawie opisu sporządzonego przez pedagoga szkolnego oraz innych, uzyskanych przez członków zespołu, informacji.</w:t>
      </w:r>
    </w:p>
    <w:p w:rsidR="00000000" w:rsidDel="00000000" w:rsidP="00000000" w:rsidRDefault="00000000" w:rsidRPr="00000000" w14:paraId="0000004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przypadku gdy podejrzenie krzywdzenia zgłosili opiekunowie dziecka, powołanie zespołu jest obligatoryjne. Zespół interwencyjny wzywa opiekunów dziecka na spotkanie wyjaśniające, podczas którego może zaproponować opiekunom zdiagnozowanie zgłaszanego podejrzenia w zewnętrznej, bezstronnej instytucji. Ze spotkania sporządza się protokół.</w:t>
      </w:r>
    </w:p>
    <w:p w:rsidR="00000000" w:rsidDel="00000000" w:rsidP="00000000" w:rsidRDefault="00000000" w:rsidRPr="00000000" w14:paraId="0000004D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6.</w:t>
      </w:r>
    </w:p>
    <w:p w:rsidR="00000000" w:rsidDel="00000000" w:rsidP="00000000" w:rsidRDefault="00000000" w:rsidRPr="00000000" w14:paraId="0000004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Plan pomocy dziecku jest przedstawiany przez pedagoga/psychologa opiekunom z zaleceniem współpracy przy jego realizacji.</w:t>
      </w:r>
    </w:p>
    <w:p w:rsidR="00000000" w:rsidDel="00000000" w:rsidP="00000000" w:rsidRDefault="00000000" w:rsidRPr="00000000" w14:paraId="0000005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Pedagog/psycholog informuje opiekunów o obowiązku placówki zgłoszenia podejrzenia krzywdzenia dziecka do odpowiedniej instytucji (prokuratura/policja lub sąd rodzinny, ośrodek pomocy społecznej bądź przewodniczący zespołu interdyscyplinarnego – procedura „Niebieskie Karty” – w zależności od zdiagnozowanego typu krzywdzenia i skorelowanej z nim interwencji).</w:t>
      </w:r>
    </w:p>
    <w:p w:rsidR="00000000" w:rsidDel="00000000" w:rsidP="00000000" w:rsidRDefault="00000000" w:rsidRPr="00000000" w14:paraId="0000005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Po poinformowaniu opiekunów przez pedagoga/psychologa – zgodnie z punktem poprzedzającym kierownictwo placówki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</w:p>
    <w:p w:rsidR="00000000" w:rsidDel="00000000" w:rsidP="00000000" w:rsidRDefault="00000000" w:rsidRPr="00000000" w14:paraId="0000005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Dalszy tok postępowania leży w kompetencjach instytucji wskazanych w punkcie poprzedzającym.</w:t>
      </w:r>
    </w:p>
    <w:p w:rsidR="00000000" w:rsidDel="00000000" w:rsidP="00000000" w:rsidRDefault="00000000" w:rsidRPr="00000000" w14:paraId="0000005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W przypadku gdy podejrzenie krzywdzenia zgłosili opiekunowie dziecka, a podejrzenie to nie zostało potwierdzone, należy o tym fakcie poinformować opiekunów dziecka na piśmie.</w:t>
      </w:r>
    </w:p>
    <w:p w:rsidR="00000000" w:rsidDel="00000000" w:rsidP="00000000" w:rsidRDefault="00000000" w:rsidRPr="00000000" w14:paraId="00000054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Z przebiegu interwencji sporządza się kartę interwencji, której wzór stanowi Załącznik [nr] do niniejszej Polityki. Kartę załącza się do akt osobowych dziecka.</w:t>
      </w:r>
    </w:p>
    <w:p w:rsidR="00000000" w:rsidDel="00000000" w:rsidP="00000000" w:rsidRDefault="00000000" w:rsidRPr="00000000" w14:paraId="0000005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Wszyscy pracownicy placówki i inne osoby, które w związku z wykonywaniem obowiązków służbowych podjęły informację o krzywdzeniu dziecka lub informacje z tym związane, są zobowiązane do zachowania tych informacji w tajemnicy, wyłączając informacje przekazywane uprawnionym instytucjom w ramach działań interwencyjnych.</w:t>
      </w:r>
    </w:p>
    <w:p w:rsidR="00000000" w:rsidDel="00000000" w:rsidP="00000000" w:rsidRDefault="00000000" w:rsidRPr="00000000" w14:paraId="0000005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IV</w:t>
      </w:r>
    </w:p>
    <w:p w:rsidR="00000000" w:rsidDel="00000000" w:rsidP="00000000" w:rsidRDefault="00000000" w:rsidRPr="00000000" w14:paraId="0000005B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ochrony wizerunku dziecka</w:t>
      </w:r>
    </w:p>
    <w:p w:rsidR="00000000" w:rsidDel="00000000" w:rsidP="00000000" w:rsidRDefault="00000000" w:rsidRPr="00000000" w14:paraId="0000005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8.</w:t>
      </w:r>
    </w:p>
    <w:p w:rsidR="00000000" w:rsidDel="00000000" w:rsidP="00000000" w:rsidRDefault="00000000" w:rsidRPr="00000000" w14:paraId="0000005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Placówka zapewnia najwyższe standardy ochrony danych osobowych dzieci zgodnie</w:t>
      </w:r>
    </w:p>
    <w:p w:rsidR="00000000" w:rsidDel="00000000" w:rsidP="00000000" w:rsidRDefault="00000000" w:rsidRPr="00000000" w14:paraId="0000005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 obowiązującymi przepisami prawa.</w:t>
      </w:r>
    </w:p>
    <w:p w:rsidR="00000000" w:rsidDel="00000000" w:rsidP="00000000" w:rsidRDefault="00000000" w:rsidRPr="00000000" w14:paraId="0000006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Placówka, uznając prawo dziecka do prywatności i ochrony dóbr osobistych, zapewnia ochronę wizerunku dziecka.</w:t>
      </w:r>
    </w:p>
    <w:p w:rsidR="00000000" w:rsidDel="00000000" w:rsidP="00000000" w:rsidRDefault="00000000" w:rsidRPr="00000000" w14:paraId="0000006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Wytyczne dotyczące zasad publikacji wizerunku dziecka stanowią Załącznik [nr] do niniejszej Polityki.</w:t>
      </w:r>
    </w:p>
    <w:p w:rsidR="00000000" w:rsidDel="00000000" w:rsidP="00000000" w:rsidRDefault="00000000" w:rsidRPr="00000000" w14:paraId="00000062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9.</w:t>
      </w:r>
    </w:p>
    <w:p w:rsidR="00000000" w:rsidDel="00000000" w:rsidP="00000000" w:rsidRDefault="00000000" w:rsidRPr="00000000" w14:paraId="0000006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Pracownikowi placówki nie wolno umożliwiać przedstawicielom mediów utrwalania</w:t>
      </w:r>
    </w:p>
    <w:p w:rsidR="00000000" w:rsidDel="00000000" w:rsidP="00000000" w:rsidRDefault="00000000" w:rsidRPr="00000000" w14:paraId="0000006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wizerunku dziecka (filmowanie, fotografowanie, nagrywanie głosu dziecka) na terenie placówki bez pisemnej zgody rodzica lub opiekuna prawnego dziecka. W celu uzyskania zgody, o której mowa powyżej, pracownik placówki może skontaktować się z opiekunem dziecka i ustalić procedurę uzyskania zgody. Niedopuszczalne jest podanie przedstawicielowi mediów danych kontaktowych do opiekuna dziecka – bez wiedzy i zgody tego opiekuna.</w:t>
      </w:r>
    </w:p>
    <w:p w:rsidR="00000000" w:rsidDel="00000000" w:rsidP="00000000" w:rsidRDefault="00000000" w:rsidRPr="00000000" w14:paraId="0000006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Jeżeli wizerunek dziecka stanowi jedynie szczegół całości, takiej jak: zgromadzenie, krajobraz, publiczna impreza, zgoda rodzica lub opiekuna prawnego na utrwalanie wizerunku dziecka nie jest wymagana.</w:t>
      </w:r>
    </w:p>
    <w:p w:rsidR="00000000" w:rsidDel="00000000" w:rsidP="00000000" w:rsidRDefault="00000000" w:rsidRPr="00000000" w14:paraId="0000006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10.</w:t>
      </w:r>
    </w:p>
    <w:p w:rsidR="00000000" w:rsidDel="00000000" w:rsidP="00000000" w:rsidRDefault="00000000" w:rsidRPr="00000000" w14:paraId="0000006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Upublicznienie przez pracownika placówki wizerunku dziecka utrwalonego w jakiejkolwiek formie (fotografia, nagranie audio-wideo) wymaga pisemnej zgody rodzica lub opiekuna prawnego dziecka. Dobrą praktyką jest również pozyskiwanie zgód samych dzieci. Pisemna zgoda, o której mowa w ust. 1, powinna zawierać informację, gdzie będzie umieszczony zarejestrowany wizerunek i w jakim kontekście będzie wykorzystywany (np. że umieszczony zostanie na stronie youtube.com w celach promocyjnych).</w:t>
      </w:r>
    </w:p>
    <w:p w:rsidR="00000000" w:rsidDel="00000000" w:rsidP="00000000" w:rsidRDefault="00000000" w:rsidRPr="00000000" w14:paraId="0000006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V</w:t>
      </w:r>
    </w:p>
    <w:p w:rsidR="00000000" w:rsidDel="00000000" w:rsidP="00000000" w:rsidRDefault="00000000" w:rsidRPr="00000000" w14:paraId="0000006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dostępu dzieci do internetu</w:t>
      </w:r>
    </w:p>
    <w:p w:rsidR="00000000" w:rsidDel="00000000" w:rsidP="00000000" w:rsidRDefault="00000000" w:rsidRPr="00000000" w14:paraId="0000006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§11.</w:t>
      </w:r>
    </w:p>
    <w:p w:rsidR="00000000" w:rsidDel="00000000" w:rsidP="00000000" w:rsidRDefault="00000000" w:rsidRPr="00000000" w14:paraId="0000007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Placówka, zapewniając dzieciom dostęp do internetu, jest zobowiązana podejmować działania zabezpieczające dzieci przed dostępem do treści, które mogą stanowić zagrożenie dla ich prawidłowego rozwoju; w szczególności należy zainstalować i aktualizować oprogramowanie zabezpieczające. Zasady bezpiecznego korzystania z internetu i mediów elektronicznych stanowią Załącznik [nr] do niniejszej Polityki.</w:t>
      </w:r>
    </w:p>
    <w:p w:rsidR="00000000" w:rsidDel="00000000" w:rsidP="00000000" w:rsidRDefault="00000000" w:rsidRPr="00000000" w14:paraId="0000007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Na terenie placówki dostęp dziecka do internetu możliwy jest:</w:t>
      </w:r>
    </w:p>
    <w:p w:rsidR="00000000" w:rsidDel="00000000" w:rsidP="00000000" w:rsidRDefault="00000000" w:rsidRPr="00000000" w14:paraId="0000007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a. pod nadzorem pracownika przedszkola na zajęciach komputerowych;</w:t>
      </w:r>
    </w:p>
    <w:p w:rsidR="00000000" w:rsidDel="00000000" w:rsidP="00000000" w:rsidRDefault="00000000" w:rsidRPr="00000000" w14:paraId="0000007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b. bez nadzoru nauczyciela – na przeznaczonych do tego komputerach, znajdujących się na terenie placówki (dostęp swobodny);</w:t>
      </w:r>
    </w:p>
    <w:p w:rsidR="00000000" w:rsidDel="00000000" w:rsidP="00000000" w:rsidRDefault="00000000" w:rsidRPr="00000000" w14:paraId="0000007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za pomocą sieci wi-fi placówki, po podaniu hasła.</w:t>
      </w:r>
    </w:p>
    <w:p w:rsidR="00000000" w:rsidDel="00000000" w:rsidP="00000000" w:rsidRDefault="00000000" w:rsidRPr="00000000" w14:paraId="0000007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W przypadku dostępu realizowanego pod nadzorem pracownika placówki, pracownik</w:t>
      </w:r>
    </w:p>
    <w:p w:rsidR="00000000" w:rsidDel="00000000" w:rsidP="00000000" w:rsidRDefault="00000000" w:rsidRPr="00000000" w14:paraId="0000007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placówki ma obowiązek informowania dzieci o zasadach bezpiecznego korzystania z internetu. Pracownik placówki czuwa także nad bezpieczeństwem korzystania z internetu przez dzieci podczas lekcji.</w:t>
      </w:r>
    </w:p>
    <w:p w:rsidR="00000000" w:rsidDel="00000000" w:rsidP="00000000" w:rsidRDefault="00000000" w:rsidRPr="00000000" w14:paraId="0000007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W miarę możliwości osoba odpowiedzialna za internet przeprowadza z dziećmi cykliczne szkolenia dotyczące bezpiecznego korzystania z internetu.</w:t>
      </w:r>
    </w:p>
    <w:p w:rsidR="00000000" w:rsidDel="00000000" w:rsidP="00000000" w:rsidRDefault="00000000" w:rsidRPr="00000000" w14:paraId="0000007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Placówka zapewnia stały dostęp do materiałów edukacyjnych, dotyczących bezpiecznego korzystania z internetu, przy komputerach, z których możliwy jest dostęp swobodny.</w:t>
      </w:r>
    </w:p>
    <w:p w:rsidR="00000000" w:rsidDel="00000000" w:rsidP="00000000" w:rsidRDefault="00000000" w:rsidRPr="00000000" w14:paraId="0000007A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12.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Osoba odpowiedzialna za internet zapewnia, aby sieć internetowa organizacji placówki była zabezpieczona przed niebezpiecznymi treściami, instalując i aktualizując odpowiednie, nowoczesne oprogramowanie.</w:t>
      </w:r>
    </w:p>
    <w:p w:rsidR="00000000" w:rsidDel="00000000" w:rsidP="00000000" w:rsidRDefault="00000000" w:rsidRPr="00000000" w14:paraId="0000007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Wymienione w pkt. 1 niniejszego paragrafu oprogramowanie jest aktualizowane przez wyznaczonego pracownika w miarę potrzeb, przynajmniej raz w miesiącu.</w:t>
      </w:r>
    </w:p>
    <w:p w:rsidR="00000000" w:rsidDel="00000000" w:rsidP="00000000" w:rsidRDefault="00000000" w:rsidRPr="00000000" w14:paraId="0000007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Wyznaczony pracownik organizacji przynajmniej raz w miesiącu sprawdza, czy na komputerach ze swobodnym dostępem, podłączonych do internetu nie znajdują się niebezpieczne treści. W przypadku znalezienia niebezpiecznych treści wyznaczony pracownik stara się ustalić, kto korzystał z komputera w czasie ich wprowadzenia.</w:t>
      </w:r>
    </w:p>
    <w:p w:rsidR="00000000" w:rsidDel="00000000" w:rsidP="00000000" w:rsidRDefault="00000000" w:rsidRPr="00000000" w14:paraId="0000007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Informację o dziecku, które korzystało z komputera w czasie wprowadzenia niebezpiecznych treści, wyznaczony pracownik przekazuje kierownictwu placówki, które aranżuje dla dziecka rozmowę z psychologiem lub pedagogiem.</w:t>
      </w:r>
    </w:p>
    <w:p w:rsidR="00000000" w:rsidDel="00000000" w:rsidP="00000000" w:rsidRDefault="00000000" w:rsidRPr="00000000" w14:paraId="0000008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Pedagog/psycholog przeprowadza z dzieckiem, o którym mowa w punktach poprzedzających, rozmowę na temat bezpieczeństwa w internecie.</w:t>
      </w:r>
    </w:p>
    <w:p w:rsidR="00000000" w:rsidDel="00000000" w:rsidP="00000000" w:rsidRDefault="00000000" w:rsidRPr="00000000" w14:paraId="0000008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Jeżeli w wyniku przeprowadzonej rozmowy pedagog/psycholog uzyska informację, że dziecko jest krzywdzone, podejmuje działania opisane w rozdziale III niniejszej Polityki.</w:t>
      </w:r>
    </w:p>
    <w:p w:rsidR="00000000" w:rsidDel="00000000" w:rsidP="00000000" w:rsidRDefault="00000000" w:rsidRPr="00000000" w14:paraId="0000008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VI</w:t>
      </w:r>
    </w:p>
    <w:p w:rsidR="00000000" w:rsidDel="00000000" w:rsidP="00000000" w:rsidRDefault="00000000" w:rsidRPr="00000000" w14:paraId="00000086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Monitoring stosowania Polityki</w:t>
      </w:r>
    </w:p>
    <w:p w:rsidR="00000000" w:rsidDel="00000000" w:rsidP="00000000" w:rsidRDefault="00000000" w:rsidRPr="00000000" w14:paraId="00000087">
      <w:pPr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13.</w:t>
      </w:r>
    </w:p>
    <w:p w:rsidR="00000000" w:rsidDel="00000000" w:rsidP="00000000" w:rsidRDefault="00000000" w:rsidRPr="00000000" w14:paraId="0000008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Kierownictwo placówki wyznacza [imię i nazwisko] jako osobę odpowiedzialną za Politykę ochrony dzieci w placówce.</w:t>
      </w:r>
    </w:p>
    <w:p w:rsidR="00000000" w:rsidDel="00000000" w:rsidP="00000000" w:rsidRDefault="00000000" w:rsidRPr="00000000" w14:paraId="0000008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Osoba, o której mowa w punkcie poprzedzającym, jest odpowiedzialna za monitorowanie realizacji Polityki, za reagowanie na sygnały naruszenia Polityki i prowadzenie rejestru zgłoszeń oraz za proponowanie zmian w Polityce.</w:t>
      </w:r>
    </w:p>
    <w:p w:rsidR="00000000" w:rsidDel="00000000" w:rsidP="00000000" w:rsidRDefault="00000000" w:rsidRPr="00000000" w14:paraId="0000008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Osoba, o której mowa w pkt.1 niniejszego paragrafu, przeprowadza wśród pracowników placówki, raz na 12 miesięcy, ankietę monitorującą poziom realizacji Polityki. Wzór ankiety stanowi Załącznik [nr] do niniejszej Polityki.</w:t>
      </w:r>
    </w:p>
    <w:p w:rsidR="00000000" w:rsidDel="00000000" w:rsidP="00000000" w:rsidRDefault="00000000" w:rsidRPr="00000000" w14:paraId="0000008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W ankiecie pracownicy placówki mogą proponować zmiany Polityki oraz wskazywać naruszenia Polityki w placówce.  </w:t>
      </w:r>
    </w:p>
    <w:p w:rsidR="00000000" w:rsidDel="00000000" w:rsidP="00000000" w:rsidRDefault="00000000" w:rsidRPr="00000000" w14:paraId="0000008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Osoba, o której mowa w pkt. 1 niniejszego paragrafu, dokonuje opracowania wypełnionych przez pracowników placówki ankiet. Sporządza na tej podstawie raport z monitoringu, który następnie przekazuje kierownictwu placówki.</w:t>
      </w:r>
    </w:p>
    <w:p w:rsidR="00000000" w:rsidDel="00000000" w:rsidP="00000000" w:rsidRDefault="00000000" w:rsidRPr="00000000" w14:paraId="0000008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Kierownictwo placówki wprowadza do Polityki niezbędne zmiany i ogłasza pracownikom placówki, dzieciom i ich opiekunom nowe brzmienie Polityki.</w:t>
      </w:r>
    </w:p>
    <w:p w:rsidR="00000000" w:rsidDel="00000000" w:rsidP="00000000" w:rsidRDefault="00000000" w:rsidRPr="00000000" w14:paraId="0000008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Rozdział VII </w:t>
      </w:r>
    </w:p>
    <w:p w:rsidR="00000000" w:rsidDel="00000000" w:rsidP="00000000" w:rsidRDefault="00000000" w:rsidRPr="00000000" w14:paraId="0000009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Przepisy końcowe</w:t>
      </w:r>
    </w:p>
    <w:p w:rsidR="00000000" w:rsidDel="00000000" w:rsidP="00000000" w:rsidRDefault="00000000" w:rsidRPr="00000000" w14:paraId="0000009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§ 14. </w:t>
      </w:r>
    </w:p>
    <w:p w:rsidR="00000000" w:rsidDel="00000000" w:rsidP="00000000" w:rsidRDefault="00000000" w:rsidRPr="00000000" w14:paraId="0000009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Polityka wchodzi w życie z dniem jej ogłoszenia.</w:t>
      </w:r>
    </w:p>
    <w:p w:rsidR="00000000" w:rsidDel="00000000" w:rsidP="00000000" w:rsidRDefault="00000000" w:rsidRPr="00000000" w14:paraId="0000009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Ogłoszenie następuje w sposób dostępny dla pracowników placówki, dzieci i ich opiekunów, w szczególności poprzez wywieszenie w miejscu ogłoszeń dla pracowników lub poprzez przesłanie jej tekstu drogą elektroniczną oraz poprzez zamieszczenie na stronie internetowej i wywieszenie w widocznym miejscu w siedzibie, również w wersji skróconej, przeznaczonej dla dzieci.</w:t>
      </w:r>
    </w:p>
    <w:p w:rsidR="00000000" w:rsidDel="00000000" w:rsidP="00000000" w:rsidRDefault="00000000" w:rsidRPr="00000000" w14:paraId="0000009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Załączniki </w:t>
      </w:r>
    </w:p>
    <w:p w:rsidR="00000000" w:rsidDel="00000000" w:rsidP="00000000" w:rsidRDefault="00000000" w:rsidRPr="00000000" w14:paraId="0000009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Załącznik 1</w:t>
      </w:r>
    </w:p>
    <w:p w:rsidR="00000000" w:rsidDel="00000000" w:rsidP="00000000" w:rsidRDefault="00000000" w:rsidRPr="00000000" w14:paraId="0000009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bezpiecznej rekrutacji personelu</w:t>
      </w:r>
    </w:p>
    <w:p w:rsidR="00000000" w:rsidDel="00000000" w:rsidP="00000000" w:rsidRDefault="00000000" w:rsidRPr="00000000" w14:paraId="0000009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Poznaj dane kandydata/kandydatki, które pozwolą Ci jak najlepiej poznać jego/jej kwalifikacje, w tym stosunek do wartości podzielanych przez placówkę, takich jak ochrona praw dzieci i szacunek do ich godności.</w:t>
      </w:r>
    </w:p>
    <w:p w:rsidR="00000000" w:rsidDel="00000000" w:rsidP="00000000" w:rsidRDefault="00000000" w:rsidRPr="00000000" w14:paraId="0000009F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Placówka musi zadbać, aby osoby przez nią zatrudnione (w tym osoby pracujące na podstawie umowy zlecenie, stażyści, praktykanci oraz wolontariusze) posiadały odpowiednie kwalifikacje do pracy z dziećmi oraz były dla nich bezpieczne. Aby sprawdzić powyższe, w tym stosunek osoby zatrudnianej do dzieci i podzielania wartości związanych z szacunkiem wobec nich oraz przestrzegania ich praw, placówka może żądać danych (w tym dokumentów) dotyczących:</w:t>
      </w:r>
    </w:p>
    <w:p w:rsidR="00000000" w:rsidDel="00000000" w:rsidP="00000000" w:rsidRDefault="00000000" w:rsidRPr="00000000" w14:paraId="000000A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a. wykształcenia,</w:t>
      </w:r>
    </w:p>
    <w:p w:rsidR="00000000" w:rsidDel="00000000" w:rsidP="00000000" w:rsidRDefault="00000000" w:rsidRPr="00000000" w14:paraId="000000A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b. kwalifikacji zawodowych,</w:t>
      </w:r>
    </w:p>
    <w:p w:rsidR="00000000" w:rsidDel="00000000" w:rsidP="00000000" w:rsidRDefault="00000000" w:rsidRPr="00000000" w14:paraId="000000A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przebiegu dotychczasowego zatrudnienia kandydata/kandydatki.</w:t>
      </w:r>
    </w:p>
    <w:p w:rsidR="00000000" w:rsidDel="00000000" w:rsidP="00000000" w:rsidRDefault="00000000" w:rsidRPr="00000000" w14:paraId="000000A3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każdym przypadku placówka musi posiadać dane pozwalające zidentyfikować osobę przez nią zatrudnioną, niezależnie od podstawy zatrudnienia. Placówka powinna zatem znać:</w:t>
      </w:r>
    </w:p>
    <w:p w:rsidR="00000000" w:rsidDel="00000000" w:rsidP="00000000" w:rsidRDefault="00000000" w:rsidRPr="00000000" w14:paraId="000000A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a. imię (imiona) i nazwisko,</w:t>
      </w:r>
    </w:p>
    <w:p w:rsidR="00000000" w:rsidDel="00000000" w:rsidP="00000000" w:rsidRDefault="00000000" w:rsidRPr="00000000" w14:paraId="000000A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b. datę urodzenia,</w:t>
      </w:r>
    </w:p>
    <w:p w:rsidR="00000000" w:rsidDel="00000000" w:rsidP="00000000" w:rsidRDefault="00000000" w:rsidRPr="00000000" w14:paraId="000000A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dane kontaktowe osoby zatrudnianej.</w:t>
      </w:r>
    </w:p>
    <w:p w:rsidR="00000000" w:rsidDel="00000000" w:rsidP="00000000" w:rsidRDefault="00000000" w:rsidRPr="00000000" w14:paraId="000000A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Poproś kandydata/kandydatkę o referencje z poprzednich miejsc zatrudnienia.</w:t>
      </w:r>
    </w:p>
    <w:p w:rsidR="00000000" w:rsidDel="00000000" w:rsidP="00000000" w:rsidRDefault="00000000" w:rsidRPr="00000000" w14:paraId="000000A8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Placówka może prosić kandydata/kandydatkę o przedstawienie referencji od poprzedniego pracodawcy lub o podanie kontaktu do osoby, która takie referencje może wystawić. Podstawą dostarczenia referencji lub kontaktu do byłych pracodawców jest zgoda kandydata/kandydatki. Niepodanie takich danych w świetle obowiązujących przepisów nie powinno rodzić dla tej osoby negatywnych konsekwencji w postaci np. odmowy zatrudnienia wyłącznie na tej podstawie. Placówka nie może samodzielnie prowadzić tzw. screeningu osób ubiegających się o pracę, gdyż ograniczają ją w tym zakresie przepisy ogólnego rozporządzenia o ochronie danych osobowych oraz Kodeksu pracy.</w:t>
      </w:r>
    </w:p>
    <w:p w:rsidR="00000000" w:rsidDel="00000000" w:rsidP="00000000" w:rsidRDefault="00000000" w:rsidRPr="00000000" w14:paraId="000000A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Pobierz dane osobowe kandydata/kandydatki, w tym dane potrzebne do sprawdzenia jego/jej danych w Rejestrze Sprawców Przestępstw na Tle Seksualnym.</w:t>
      </w:r>
    </w:p>
    <w:p w:rsidR="00000000" w:rsidDel="00000000" w:rsidP="00000000" w:rsidRDefault="00000000" w:rsidRPr="00000000" w14:paraId="000000AA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Przed dopuszczeniem osoby zatrudnianej do wykonywania obowiązków związanych z opieką nad małoletnimi placówka jest zobowiązana sprawdzić osobę zatrudnianą w Rejestrze Sprawców Przestępstw na Tle Seksualnym – rejestr z dostępem ograniczonym oraz Rejestr osób, w stosunku do których Państwowa Komisja do spraw przeciwdziałania wykorzystaniu seksualnemu małoletnich poniżej lat 15 wydała postanowienie o wpisie w Rejestrze. Rejestr dostępny jest na stronie: rps.ms.gov.pl. By móc uzyskać informacje z rejestru z dostępem ograniczonym, konieczne jest uprzednie założenie profilu placówki.</w:t>
      </w:r>
    </w:p>
    <w:p w:rsidR="00000000" w:rsidDel="00000000" w:rsidP="00000000" w:rsidRDefault="00000000" w:rsidRPr="00000000" w14:paraId="000000AB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Aby sprawdzić osobę w Rejestrze, organizacja potrzebuje następujących danych kandydata/kandydatki:</w:t>
      </w:r>
    </w:p>
    <w:p w:rsidR="00000000" w:rsidDel="00000000" w:rsidP="00000000" w:rsidRDefault="00000000" w:rsidRPr="00000000" w14:paraId="000000A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a. imię i nazwisko,</w:t>
      </w:r>
    </w:p>
    <w:p w:rsidR="00000000" w:rsidDel="00000000" w:rsidP="00000000" w:rsidRDefault="00000000" w:rsidRPr="00000000" w14:paraId="000000A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b. data urodzenia,</w:t>
      </w:r>
    </w:p>
    <w:p w:rsidR="00000000" w:rsidDel="00000000" w:rsidP="00000000" w:rsidRDefault="00000000" w:rsidRPr="00000000" w14:paraId="000000A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c. pesel,</w:t>
      </w:r>
    </w:p>
    <w:p w:rsidR="00000000" w:rsidDel="00000000" w:rsidP="00000000" w:rsidRDefault="00000000" w:rsidRPr="00000000" w14:paraId="000000A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d. nazwisko rodowe,</w:t>
      </w:r>
    </w:p>
    <w:p w:rsidR="00000000" w:rsidDel="00000000" w:rsidP="00000000" w:rsidRDefault="00000000" w:rsidRPr="00000000" w14:paraId="000000B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e. imię ojca,</w:t>
      </w:r>
    </w:p>
    <w:p w:rsidR="00000000" w:rsidDel="00000000" w:rsidP="00000000" w:rsidRDefault="00000000" w:rsidRPr="00000000" w14:paraId="000000B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f. imię matki.</w:t>
      </w:r>
    </w:p>
    <w:p w:rsidR="00000000" w:rsidDel="00000000" w:rsidP="00000000" w:rsidRDefault="00000000" w:rsidRPr="00000000" w14:paraId="000000B2">
      <w:pPr>
        <w:spacing w:line="240" w:lineRule="auto"/>
        <w:ind w:left="0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Wydruk z Rejestru należy przechowywać w aktach osobowych pracownika lub analogicznej dokumentacji dotyczącej wolontariusza/osoby zatrudnionej na podstawie umowy cywilnoprawnej.</w:t>
      </w:r>
    </w:p>
    <w:p w:rsidR="00000000" w:rsidDel="00000000" w:rsidP="00000000" w:rsidRDefault="00000000" w:rsidRPr="00000000" w14:paraId="000000B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Pobierz od kandydata/kandydatki informację z Krajowego Rejestru Karnego o niekaralności w zakresie przestępstw określonych w rozdziale XIX i XXV Kodeksu karnego, w art. 189 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000000" w:rsidDel="00000000" w:rsidP="00000000" w:rsidRDefault="00000000" w:rsidRPr="00000000" w14:paraId="000000B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Jeżeli osoba posiada obywatelstwo inne niż polskie wówczas powinna przedłożyć Ci również informację z rejestru karnego państwa obywatelstwa uzyskiwaną do celów działalności zawodowej lub wolontariackiej związanej z kontaktami z dziećmi, bądź informację z rejestru karnego, jeżeli prawo tego państwa nie przewiduje wydawania informacji dla w/w celów</w:t>
      </w:r>
    </w:p>
    <w:p w:rsidR="00000000" w:rsidDel="00000000" w:rsidP="00000000" w:rsidRDefault="00000000" w:rsidRPr="00000000" w14:paraId="000000B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Pobierz od kandydata/kandydatki oświadczenie o państwie/ach zamieszkiwania w ciągu ostatnich 20 lat, innych niż Rzeczpospolita Polska i państwo obywatelstwa, złożone pod rygorem odpowiedzialności karnej.</w:t>
      </w:r>
    </w:p>
    <w:p w:rsidR="00000000" w:rsidDel="00000000" w:rsidP="00000000" w:rsidRDefault="00000000" w:rsidRPr="00000000" w14:paraId="000000B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Jeżeli prawo państwa, z którego ma być przedłożona informacja o niekaralności nie przewiduje wydawania takiej informacji lub nie prowadzi rejestru karnego, wówczas kandydat/kandydatka składa pod rygorem odpowiedzialności karnej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o przeciwdziałaniu narkomanii, oraz nie wydano wobec niej innego orzeczenia, w którym stwierdzono, iż dopuściła się takich czynów zabronionych, oraz 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000000" w:rsidDel="00000000" w:rsidP="00000000" w:rsidRDefault="00000000" w:rsidRPr="00000000" w14:paraId="000000B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 Pod oświadczeniami składanymi pod rygorem odpowiedzialności karnej składa się oświadczenie o następującej treści: Jestem świadomy/a odpowiedzialności karnej za złożenie fałszywego oświadczenia. Oświadczenie to zastępuje pouczenie organu o odpowiedzialności karnej za złożenie fałszywego oświadczenia.</w:t>
      </w:r>
    </w:p>
    <w:p w:rsidR="00000000" w:rsidDel="00000000" w:rsidP="00000000" w:rsidRDefault="00000000" w:rsidRPr="00000000" w14:paraId="000000B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 Gdy pozwalają na to przepisy prawa, placówka jest zobowiązana do domagania się od osoby zatrudnianej zaświadczenia z Krajowego Rejestru Karnego. Zaświadczenia z KRK można domagać się wyłącznie w przypadkach, gdy przepisy prawa wprost wskazują, że pracowników w zawodach lub na danych stanowiskach obowiązuje wymóg niekaralności. Wymóg niekaralności obowiązuje m.in. nauczycieli, w tym nauczycieli oraz opiekunów zatrudnionych w placówkach publicznych, oraz niepublicznych, oraz kierownika i wychowawcę wypoczynku dzieci.</w:t>
      </w:r>
    </w:p>
    <w:p w:rsidR="00000000" w:rsidDel="00000000" w:rsidP="00000000" w:rsidRDefault="00000000" w:rsidRPr="00000000" w14:paraId="000000B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 W przypadku niemożliwości przedstawienia zaświadczenia poproś kandydata/kandydatkę o złożenie oświadczenia o niekaralności oraz o braku toczących się wobec niego/niej postępowań przygotowawczych, sądowych i dyscyplinarnych za przestępstwa i inne czyny popełnione przeciwko dzieciom. Odmowa złożenia takiego oświadczenia nie może rodzić dla kandydata/kandydatki żadnych negatywnych konsekwencji, w tym być wyłączną podstawą odmowy zatrudnienia. Poniżej znajdziesz przykładowy formularz takiego oświadczenia.</w:t>
      </w:r>
    </w:p>
    <w:p w:rsidR="00000000" w:rsidDel="00000000" w:rsidP="00000000" w:rsidRDefault="00000000" w:rsidRPr="00000000" w14:paraId="000000B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240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bezpiecznych relacji personelu z dziećmi</w:t>
      </w:r>
    </w:p>
    <w:p w:rsidR="00000000" w:rsidDel="00000000" w:rsidP="00000000" w:rsidRDefault="00000000" w:rsidRPr="00000000" w14:paraId="000000BE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bezpiecznych relacji personelu Przedszkola Publicznego w Lamkach z dziećmi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Naczelną zasadą wszystkich czynności podejmowanych przez personel jest działanie dla dobra dziecka i w jego najlepszym interesie. Personel traktuje dziecko z szacunkiem oraz uwzględnia jego godność i potrzeby. Niedopuszczalne jest stosowanie przemocy wobec dziecka w jakiejkolwiek formie. Personel realizując te cele działa w ramach obowiązującego prawa, przepisów wewnętrznych instytucji oraz swoich kompetencji. Zasady bezpiecznych relacji personelu z dziećmi obowiązują wszystkich pracowników, stażystów i wolontariuszy. Znajomość i zaakceptowanie zasad są potwierdzone podpisaniem oświadczenia.</w:t>
      </w:r>
    </w:p>
    <w:p w:rsidR="00000000" w:rsidDel="00000000" w:rsidP="00000000" w:rsidRDefault="00000000" w:rsidRPr="00000000" w14:paraId="000000C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Relacje personelu z dziećmi</w:t>
      </w:r>
    </w:p>
    <w:p w:rsidR="00000000" w:rsidDel="00000000" w:rsidP="00000000" w:rsidRDefault="00000000" w:rsidRPr="00000000" w14:paraId="000000C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Jesteś zobowiązany/a do utrzymywania profesjonalnej relacji z dziećmi i każdorazowego rozważenia, czy Twoja reakcja, komunikat bądź działanie wobec dziecka są adekwatne do sytuacji, bezpieczne, uzasadnione i sprawiedliwe wobec innych dzieci. Działaj w sposób otwarty i przejrzysty dla innych, aby zminimalizować ryzyko błędnej interpretacji Twojego zachowania.</w:t>
      </w:r>
    </w:p>
    <w:p w:rsidR="00000000" w:rsidDel="00000000" w:rsidP="00000000" w:rsidRDefault="00000000" w:rsidRPr="00000000" w14:paraId="000000C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Komunikacja z dziećmi</w:t>
      </w:r>
    </w:p>
    <w:p w:rsidR="00000000" w:rsidDel="00000000" w:rsidP="00000000" w:rsidRDefault="00000000" w:rsidRPr="00000000" w14:paraId="000000C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W komunikacji z dziećmi zachowuj cierpliwość i szacunek.</w:t>
      </w:r>
    </w:p>
    <w:p w:rsidR="00000000" w:rsidDel="00000000" w:rsidP="00000000" w:rsidRDefault="00000000" w:rsidRPr="00000000" w14:paraId="000000C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Słuchaj uważnie dzieci i udzielaj im odpowiedzi adekwatnych do ich wieku i danej sytuacji.</w:t>
      </w:r>
    </w:p>
    <w:p w:rsidR="00000000" w:rsidDel="00000000" w:rsidP="00000000" w:rsidRDefault="00000000" w:rsidRPr="00000000" w14:paraId="000000C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Nie wolno Ci zawstydzać, upokarzać, lekceważyć i obrażać dziecka. Nie wolno Ci krzyczeć na dziecko w sytuacji innej niż wynikająca z bezpieczeństwa dziecka lub innych dzieci.</w:t>
      </w:r>
    </w:p>
    <w:p w:rsidR="00000000" w:rsidDel="00000000" w:rsidP="00000000" w:rsidRDefault="00000000" w:rsidRPr="00000000" w14:paraId="000000C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Nie wolno Ci ujawniać informacji wrażliwych dotyczących dziecka wobec osób nieuprawnionych, w tym wobec innych dzieci. Obejmuje to wizerunek dziecka, informacje o jego/jej sytuacji rodzinnej, ekonomicznej, medycznej, opiekuńczej i prawnej.</w:t>
      </w:r>
    </w:p>
    <w:p w:rsidR="00000000" w:rsidDel="00000000" w:rsidP="00000000" w:rsidRDefault="00000000" w:rsidRPr="00000000" w14:paraId="000000C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Podejmując decyzje dotyczące dziecka, poinformuj je o tym i staraj się brać pod uwagę jego oczekiwania.</w:t>
      </w:r>
    </w:p>
    <w:p w:rsidR="00000000" w:rsidDel="00000000" w:rsidP="00000000" w:rsidRDefault="00000000" w:rsidRPr="00000000" w14:paraId="000000C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Szanuj prawo dziecka do prywatności. Jeśli konieczne jest odstąpienie od zasady poufności, aby chronić dziecko, wyjaśnij mu to najszybciej jak to możliwe.</w:t>
      </w:r>
    </w:p>
    <w:p w:rsidR="00000000" w:rsidDel="00000000" w:rsidP="00000000" w:rsidRDefault="00000000" w:rsidRPr="00000000" w14:paraId="000000C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Jeśli pojawi się konieczność porozmawiania z dzieckiem na osobności, zostaw uchylone drzwi do pomieszczenia i zadbaj, aby być w zasięgu wzroku innych. Możesz też poprosić drugiego pracownika o obecność podczas takiej rozmowy.</w:t>
      </w:r>
    </w:p>
    <w:p w:rsidR="00000000" w:rsidDel="00000000" w:rsidP="00000000" w:rsidRDefault="00000000" w:rsidRPr="00000000" w14:paraId="000000D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 Nie wolno Ci zachowywać się w obecności dzieci w sposób niestosowny. Obejmuje to używanie wulgarnych słów, gestów i żartów, czynienie obraźliwych uwag, nawiązywanie w wypowiedziach do aktywności bądź atrakcyjności seksualnej oraz wykorzystywanie wobec dziecka relacji władzy lub przewagi fizycznej (zastraszanie, przymuszanie, groźby).</w:t>
      </w:r>
    </w:p>
    <w:p w:rsidR="00000000" w:rsidDel="00000000" w:rsidP="00000000" w:rsidRDefault="00000000" w:rsidRPr="00000000" w14:paraId="000000D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 Zapewnij dzieci, że jeśli czują się niekomfortowo w jakiejś sytuacji, wobec konkretnego zachowania czy słów, mogą o tym powiedzieć Tobie lub wskazanej osobie (w zależności od procedur interwencji, jakie przyjęła instytucja) i mogą oczekiwać odpowiedniej reakcji i/lub pomocy.</w:t>
      </w:r>
    </w:p>
    <w:p w:rsidR="00000000" w:rsidDel="00000000" w:rsidP="00000000" w:rsidRDefault="00000000" w:rsidRPr="00000000" w14:paraId="000000D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Działania z dziećmi</w:t>
      </w:r>
    </w:p>
    <w:p w:rsidR="00000000" w:rsidDel="00000000" w:rsidP="00000000" w:rsidRDefault="00000000" w:rsidRPr="00000000" w14:paraId="000000D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Doceniaj i szanuj wkład dzieci w podejmowane działania, aktywnie je angażuj i traktuj równo bez względu na ich płeć, orientację seksualną, sprawność/niepełnosprawność, status społeczny, etniczny, kulturowy, religijny i światopogląd.</w:t>
      </w:r>
    </w:p>
    <w:p w:rsidR="00000000" w:rsidDel="00000000" w:rsidP="00000000" w:rsidRDefault="00000000" w:rsidRPr="00000000" w14:paraId="000000D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Unikaj faworyzowania dzieci.</w:t>
      </w:r>
    </w:p>
    <w:p w:rsidR="00000000" w:rsidDel="00000000" w:rsidP="00000000" w:rsidRDefault="00000000" w:rsidRPr="00000000" w14:paraId="000000D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Nie wolno Ci nawiązywać z dzieckiem żadnych relacji romantycznych lub seksualnych ani składać mu propozycji o nieodpowiednim charakterze. Obejmuje to także seksualne komentarze, żarty, gesty oraz udostępnianie dzieciom treści erotycznych i pornograficznych bez względu na ich formę.</w:t>
      </w:r>
    </w:p>
    <w:p w:rsidR="00000000" w:rsidDel="00000000" w:rsidP="00000000" w:rsidRDefault="00000000" w:rsidRPr="00000000" w14:paraId="000000D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Nie wolno Ci utrwalać wizerunku dziecka (filmowanie, nagrywanie głosu, fotografowanie) dla potrzeb prywatnych. Dotyczy to także umożliwienia osobom trzecim utrwalenia wizerunków dzieci, jeśli dyrekcja nie została o tym poinformowana, nie wyraziła na to zgody i nie uzyskała zgód rodziców/opiekunów prawnych oraz samych dzieci.</w:t>
      </w:r>
    </w:p>
    <w:p w:rsidR="00000000" w:rsidDel="00000000" w:rsidP="00000000" w:rsidRDefault="00000000" w:rsidRPr="00000000" w14:paraId="000000D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Nie wolno Ci proponować dzieciom alkoholu, wyrobów tytoniowych ani nielegalnych substancji, jak również używać ich w obecności dzieci.</w:t>
      </w:r>
    </w:p>
    <w:p w:rsidR="00000000" w:rsidDel="00000000" w:rsidP="00000000" w:rsidRDefault="00000000" w:rsidRPr="00000000" w14:paraId="000000D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Nie wolno Ci przyjmować pieniędzy ani prezentów od dziecka, ani rodziców/opiekunów dziecka. Nie wolno Ci wchodzić w relacje żadnej zależności wobec dziecka lub rodziców/opiekunów dziecka. Nie wolno Ci zachowywać się w sposób mogący sugerować innym istnienie takiej zależności i prowadzący do oskarżeń o nierówne traktowanie bądź czerpanie korzyści majątkowych i innych. Nie dotyczy to okazjonalnych podarków związanych ze świętami w roku szkolnym, np. kwiatów, prezentów składkowych czy drobnych upominków.</w:t>
      </w:r>
    </w:p>
    <w:p w:rsidR="00000000" w:rsidDel="00000000" w:rsidP="00000000" w:rsidRDefault="00000000" w:rsidRPr="00000000" w14:paraId="000000D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Wszystkie ryzykowne sytuacje, które obejmują zauroczenie dzieckiem przez pracownika lub pracownikiem przez dziecko, muszą być raportowane dyrekcji. Jeśli jesteś ich świadkiem reaguj stanowczo, ale z wyczuciem, aby zachować godność osób zainteresowanych.</w:t>
      </w:r>
    </w:p>
    <w:p w:rsidR="00000000" w:rsidDel="00000000" w:rsidP="00000000" w:rsidRDefault="00000000" w:rsidRPr="00000000" w14:paraId="000000D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Kontakt fizyczny z dziećmi</w:t>
      </w:r>
    </w:p>
    <w:p w:rsidR="00000000" w:rsidDel="00000000" w:rsidP="00000000" w:rsidRDefault="00000000" w:rsidRPr="00000000" w14:paraId="000000E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Każde przemocowe działanie wobec dziecka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 Kieruj się zawsze swoim profesjonalnym osądem, słuchając, obserwując i odnotowując reakcję dziecka, pytając je o zgodę na kontakt fizyczny (np. przytulenie) i zachowując świadomość, że nawet przy Twoich dobrych intencjach taki kontakt może być błędnie zinterpretowany przez dziecko lub osoby trzecie.</w:t>
      </w:r>
    </w:p>
    <w:p w:rsidR="00000000" w:rsidDel="00000000" w:rsidP="00000000" w:rsidRDefault="00000000" w:rsidRPr="00000000" w14:paraId="000000E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Nie wolno Ci bić, szturchać, popychać ani w jakikolwiek sposób naruszać integralności fizycznej dziecka.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Nigdy nie dotykaj dziecka w sposób, który może być uznany za nieprzyzwoity lub niestosowny.</w:t>
      </w:r>
    </w:p>
    <w:p w:rsidR="00000000" w:rsidDel="00000000" w:rsidP="00000000" w:rsidRDefault="00000000" w:rsidRPr="00000000" w14:paraId="000000E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Zawsze bądź przygotowany na wyjaśnienie swoich działań.</w:t>
      </w:r>
    </w:p>
    <w:p w:rsidR="00000000" w:rsidDel="00000000" w:rsidP="00000000" w:rsidRDefault="00000000" w:rsidRPr="00000000" w14:paraId="000000E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Nie angażuj się w takie aktywności jak łaskotanie, udawane walki z dziećmi czy brutalne zabawy fizyczne.</w:t>
      </w:r>
    </w:p>
    <w:p w:rsidR="00000000" w:rsidDel="00000000" w:rsidP="00000000" w:rsidRDefault="00000000" w:rsidRPr="00000000" w14:paraId="000000E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Zachowaj szczególną ostrożność wobec dzieci, które doświadczyły nadużycia i krzywdzenia, w tym seksualnego, fizycznego bądź zaniedbania. Takie doświadczenia mogą czasem sprawić, że dziecko będzie dążyć do nawiązania niestosownych bądź nieadekwatnych fizycznych kontaktów z dorosłymi. W takich sytuacjach powinieneś reagować z wyczuciem, jednak stanowczo i pomóc dziecku zrozumieć znaczenie osobistych granic.</w:t>
      </w:r>
    </w:p>
    <w:p w:rsidR="00000000" w:rsidDel="00000000" w:rsidP="00000000" w:rsidRDefault="00000000" w:rsidRPr="00000000" w14:paraId="000000E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Kontakt fizyczny z dzieckiem nigdy nie może być niejawny bądź ukrywany, wiązać się z jakąkolwiek gratyfikacją ani wynikać z relacji władzy. Jeśli będziesz świadkiem jakiegokolwiek z wyżej opisanych zachowań i/lub sytuacji ze strony innych dorosłych, lub dzieci, zawsze poinformuj o tym osobę odpowiedzialną i/lub postąp zgodnie z obowiązującą procedurą interwencji.</w:t>
      </w:r>
    </w:p>
    <w:p w:rsidR="00000000" w:rsidDel="00000000" w:rsidP="00000000" w:rsidRDefault="00000000" w:rsidRPr="00000000" w14:paraId="000000E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W sytuacjach wymagających czynności pielęgnacyjnych i higienicznych wobec dziecka, unikaj innego niż niezbędny kontaktu fizycznego z dzieckiem. Dotyczy to zwłaszcza pomagania dziecku w ubieraniu i rozbieraniu, jedzeniu, myciu, przewijaniu i w korzystaniu z toalety. Zadbaj o to, aby w każdej z czynności pielęgnacyjnych i higienicznych asystowała Ci inna osoba z instytucji. Jeśli pielęgnacja i opieka higieniczna nad dziećmi należą do Twoich obowiązków, zostaniesz przeszkolony w tym kierunku.</w:t>
      </w:r>
    </w:p>
    <w:p w:rsidR="00000000" w:rsidDel="00000000" w:rsidP="00000000" w:rsidRDefault="00000000" w:rsidRPr="00000000" w14:paraId="000000E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 Podczas dłuższych niż jednodniowe wyjazdów i wycieczek niedopuszczalne jest spanie z dzieckiem w jednym łóżku lub w jednym pokoju.</w:t>
      </w:r>
    </w:p>
    <w:p w:rsidR="00000000" w:rsidDel="00000000" w:rsidP="00000000" w:rsidRDefault="00000000" w:rsidRPr="00000000" w14:paraId="000000E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Kontakty poza godzinami pracy</w:t>
      </w:r>
    </w:p>
    <w:p w:rsidR="00000000" w:rsidDel="00000000" w:rsidP="00000000" w:rsidRDefault="00000000" w:rsidRPr="00000000" w14:paraId="000000E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 do zasady kontakt z dziećmi powinien odbywać się wyłącznie w godzinach pracy i dotyczyć celów edukacyjnych lub wychowawczych.</w:t>
      </w:r>
    </w:p>
    <w:p w:rsidR="00000000" w:rsidDel="00000000" w:rsidP="00000000" w:rsidRDefault="00000000" w:rsidRPr="00000000" w14:paraId="000000E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Nie wolno Ci zapraszać dzieci do swojego miejsca zamieszkania ani spotykać się z nimi poza godzinami pracy. Obejmuje to także kontakty z dziećmi poprzez prywatne kanały komunikacji (prywatny telefon, e-mail, komunikatory, profile w mediach społecznościowych).</w:t>
      </w:r>
    </w:p>
    <w:p w:rsidR="00000000" w:rsidDel="00000000" w:rsidP="00000000" w:rsidRDefault="00000000" w:rsidRPr="00000000" w14:paraId="000000F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Jeśli zachodzi taka konieczność, właściwą formą komunikacji z dziećmi i ich rodzicami lub opiekunami poza godzinami pracy są kanały służbowe (e-mail, telefon służbowy).</w:t>
      </w:r>
    </w:p>
    <w:p w:rsidR="00000000" w:rsidDel="00000000" w:rsidP="00000000" w:rsidRDefault="00000000" w:rsidRPr="00000000" w14:paraId="000000F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Jeśli zachodzi konieczność spotkania z dziećmi poza godzinami pracy, musisz poinformować o tym dyrekcję, a rodzice/opiekunowie prawni dzieci muszą wyrazić zgodę na taki kontakt.</w:t>
      </w:r>
    </w:p>
    <w:p w:rsidR="00000000" w:rsidDel="00000000" w:rsidP="00000000" w:rsidRDefault="00000000" w:rsidRPr="00000000" w14:paraId="000000F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Utrzymywanie relacji towarzyskich lub rodzinnych (jeśli dzieci i rodzice/opiekunowie dzieci są osobami bliskimi wobec pracownika) wymaga zachowania poufności wszystkich informacji dotyczących innych dzieci, ich rodziców oraz opiekunów.</w:t>
      </w:r>
    </w:p>
    <w:p w:rsidR="00000000" w:rsidDel="00000000" w:rsidP="00000000" w:rsidRDefault="00000000" w:rsidRPr="00000000" w14:paraId="000000F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Bezpieczeństwo online</w:t>
      </w:r>
    </w:p>
    <w:p w:rsidR="00000000" w:rsidDel="00000000" w:rsidP="00000000" w:rsidRDefault="00000000" w:rsidRPr="00000000" w14:paraId="000000F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Bądź świadom cyfrowych zagrożeń i ryzyka wynikającego z rejestrowania Twojej prywatnej aktywności w sieci przez aplikacje i algorytmy, ale także Twoich własnych działań w internecie. Dotyczy to lajkowania określonych stron, korzystania z aplikacji randkowych, na których możesz spotkać uczniów/uczennice, obserwowania określonych osób/stron w mediach społecznościowych i ustawień prywatności kont, z których korzystasz. Jeśli Twój profil jest publicznie dostępny, dzieci i ich rodzice/opiekunowie będą mieć wgląd w Twoją cyfrową aktywność.</w:t>
      </w:r>
    </w:p>
    <w:p w:rsidR="00000000" w:rsidDel="00000000" w:rsidP="00000000" w:rsidRDefault="00000000" w:rsidRPr="00000000" w14:paraId="000000F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Nie wolno Ci nawiązywać kontaktów z uczniami i uczennicami poprzez przyjmowanie bądź wysyłanie zaproszeń w mediach społecznościowych.</w:t>
      </w:r>
    </w:p>
    <w:p w:rsidR="00000000" w:rsidDel="00000000" w:rsidP="00000000" w:rsidRDefault="00000000" w:rsidRPr="00000000" w14:paraId="000000F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W trakcie lekcji osobiste urządzenia elektroniczne powinny być wyłączone lub wyciszone, a funkcjonalność bluetooth wyłączona na terenie placówki.</w:t>
      </w:r>
    </w:p>
    <w:p w:rsidR="00000000" w:rsidDel="00000000" w:rsidP="00000000" w:rsidRDefault="00000000" w:rsidRPr="00000000" w14:paraId="000000F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Załącznik 3 </w:t>
      </w:r>
    </w:p>
    <w:p w:rsidR="00000000" w:rsidDel="00000000" w:rsidP="00000000" w:rsidRDefault="00000000" w:rsidRPr="00000000" w14:paraId="0000010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ochrony wizerunku i danych osobowych dzieci</w:t>
      </w:r>
    </w:p>
    <w:p w:rsidR="00000000" w:rsidDel="00000000" w:rsidP="00000000" w:rsidRDefault="00000000" w:rsidRPr="00000000" w14:paraId="0000010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ochrony wizerunku i danych osobowych dzieci w Przedszkolu Publicznym w Lamkach.</w:t>
      </w:r>
    </w:p>
    <w:p w:rsidR="00000000" w:rsidDel="00000000" w:rsidP="00000000" w:rsidRDefault="00000000" w:rsidRPr="00000000" w14:paraId="0000010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Nasze wartości</w:t>
      </w:r>
    </w:p>
    <w:p w:rsidR="00000000" w:rsidDel="00000000" w:rsidP="00000000" w:rsidRDefault="00000000" w:rsidRPr="00000000" w14:paraId="000001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W naszych działaniach kierujemy się odpowiedzialnością i rozwagą wobec utrwalania, przetwarzania, używania i publikowania wizerunków dzieci.</w:t>
      </w:r>
    </w:p>
    <w:p w:rsidR="00000000" w:rsidDel="00000000" w:rsidP="00000000" w:rsidRDefault="00000000" w:rsidRPr="00000000" w14:paraId="0000010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Dzielenie się zdjęciami i filmami z naszych aktywności służy celebrowaniu sukcesów dzieci, dokumentowaniu naszych działań i zawsze ma na uwadze bezpieczeństwo dzieci. Wykorzystujemy zdjęcia/nagrania pokazujące szeroki przekrój dzieci – chłopców i dziewczęta, dzieci w różnym wieku, o różnych uzdolnieniach, stopniu sprawności i reprezentujące różne grupy etniczne.</w:t>
      </w:r>
    </w:p>
    <w:p w:rsidR="00000000" w:rsidDel="00000000" w:rsidP="00000000" w:rsidRDefault="00000000" w:rsidRPr="00000000" w14:paraId="0000010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Dzieci mają prawo zdecydować, czy ich wizerunek zostanie zarejestrowany i w jaki sposób zostanie przez nas użyty.</w:t>
      </w:r>
    </w:p>
    <w:p w:rsidR="00000000" w:rsidDel="00000000" w:rsidP="00000000" w:rsidRDefault="00000000" w:rsidRPr="00000000" w14:paraId="0000010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Zgoda rodziców/opiekunów prawnych na wykorzystanie wizerunku ich dziecka jest tylko wtedy wiążąca, jeśli dzieci i rodzice/opiekunowie prawni zostali poinformowani o sposobie wykorzystania zdjęć/nagrań i ryzyku wiążącym się z publikacją wizerunku.</w:t>
      </w:r>
    </w:p>
    <w:p w:rsidR="00000000" w:rsidDel="00000000" w:rsidP="00000000" w:rsidRDefault="00000000" w:rsidRPr="00000000" w14:paraId="0000010B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Dbamy o bezpieczeństwo wizerunków dzieci poprzez:</w:t>
      </w:r>
    </w:p>
    <w:p w:rsidR="00000000" w:rsidDel="00000000" w:rsidP="00000000" w:rsidRDefault="00000000" w:rsidRPr="00000000" w14:paraId="0000010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Pytanie o pisemną zgodę rodziców/opiekunów prawnych oraz o zgodę dzieci przed zrobieniem i publikacją zdjęcia/nagrania.</w:t>
      </w:r>
    </w:p>
    <w:p w:rsidR="00000000" w:rsidDel="00000000" w:rsidP="00000000" w:rsidRDefault="00000000" w:rsidRPr="00000000" w14:paraId="0000010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Udzielenie wyjaśnień, do czego wykorzystamy zdjęcia/nagrania i w jakim kontekście, jak będziemy przechowywać te dane i jakie potencjalne ryzyko wiąże się z publikacją zdjęć/ nagrań online.</w:t>
      </w:r>
    </w:p>
    <w:p w:rsidR="00000000" w:rsidDel="00000000" w:rsidP="00000000" w:rsidRDefault="00000000" w:rsidRPr="00000000" w14:paraId="0000011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Unikanie podpisywania zdjęć/nagrań informacjami identyfikującymi dziecko z imienia i nazwiska. Jeśli konieczne jest podpisanie dziecka używamy tylko imienia.</w:t>
      </w:r>
    </w:p>
    <w:p w:rsidR="00000000" w:rsidDel="00000000" w:rsidP="00000000" w:rsidRDefault="00000000" w:rsidRPr="00000000" w14:paraId="0000011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Rezygnację z ujawniania jakichkolwiek informacji wrażliwych o dziecku dotyczących m.in. stanu zdrowia, sytuacji materialnej, sytuacji prawnej i powiązanych z wizerunkiem dziecka (np. w przypadku zbiórek indywidualnych organizowanych przez naszą placówkę).</w:t>
      </w:r>
    </w:p>
    <w:p w:rsidR="00000000" w:rsidDel="00000000" w:rsidP="00000000" w:rsidRDefault="00000000" w:rsidRPr="00000000" w14:paraId="0000011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Zmniejszenie ryzyka kopiowania i niestosownego wykorzystania zdjęć/nagrań dzieci poprzez przyjęcie zasad:</w:t>
      </w:r>
    </w:p>
    <w:p w:rsidR="00000000" w:rsidDel="00000000" w:rsidP="00000000" w:rsidRDefault="00000000" w:rsidRPr="00000000" w14:paraId="0000011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wszystkie dzieci znajdujące się na zdjęciu/nagraniu muszą być ubrane, a sytuacja zdjęcia/nagrania nie jest dla dziecka poniżająca, ośmieszająca ani nie ukazuje go w negatywnym kontekście,</w:t>
      </w:r>
    </w:p>
    <w:p w:rsidR="00000000" w:rsidDel="00000000" w:rsidP="00000000" w:rsidRDefault="00000000" w:rsidRPr="00000000" w14:paraId="0000011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zdjęcia/nagrania dzieci powinny się koncentrować na czynnościach wykonywanych przez dzieci i w miarę możliwości przedstawiać dzieci w grupie, a nie pojedyncze osoby.</w:t>
      </w:r>
    </w:p>
    <w:p w:rsidR="00000000" w:rsidDel="00000000" w:rsidP="00000000" w:rsidRDefault="00000000" w:rsidRPr="00000000" w14:paraId="0000011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Rezygnację z publikacji zdjęć dzieci, nad którymi nie sprawujemy już opieki, jeśli one lub ich rodzice/opiekunowie prawni nie wyrazili zgody na wykorzystanie zdjęć po odejściu z placówki.</w:t>
      </w:r>
    </w:p>
    <w:p w:rsidR="00000000" w:rsidDel="00000000" w:rsidP="00000000" w:rsidRDefault="00000000" w:rsidRPr="00000000" w14:paraId="0000011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Przyjęcie zasady, że wszystkie podejrzenia i problemy dotyczące niewłaściwego rozpowszechniania wizerunków dzieci należy rejestrować i zgłaszać dyrekcji, podobnie jak inne niepokojące sygnały dotyczące zagrożenia bezpieczeństwa dzieci.</w:t>
      </w:r>
    </w:p>
    <w:p w:rsidR="00000000" w:rsidDel="00000000" w:rsidP="00000000" w:rsidRDefault="00000000" w:rsidRPr="00000000" w14:paraId="0000011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Rejestrowanie wizerunków dzieci do użytku Przedszkola Publicznego w Lamkach</w:t>
      </w:r>
    </w:p>
    <w:p w:rsidR="00000000" w:rsidDel="00000000" w:rsidP="00000000" w:rsidRDefault="00000000" w:rsidRPr="00000000" w14:paraId="0000011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sytuacjach, w których nasza placówka rejestruje wizerunki dzieci do własnego użytku, deklarujemy, że:</w:t>
      </w:r>
    </w:p>
    <w:p w:rsidR="00000000" w:rsidDel="00000000" w:rsidP="00000000" w:rsidRDefault="00000000" w:rsidRPr="00000000" w14:paraId="0000011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Dzieci i rodzice/opiekunowie prawni zawsze będą poinformowani o tym, że dane wydarzenie będzie rejestrowane.</w:t>
      </w:r>
    </w:p>
    <w:p w:rsidR="00000000" w:rsidDel="00000000" w:rsidP="00000000" w:rsidRDefault="00000000" w:rsidRPr="00000000" w14:paraId="0000011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Zgoda rodziców/opiekunów prawnych na rejestrację wydarzenia zostanie przyjęta przez nas na piśmie.</w:t>
      </w:r>
    </w:p>
    <w:p w:rsidR="00000000" w:rsidDel="00000000" w:rsidP="00000000" w:rsidRDefault="00000000" w:rsidRPr="00000000" w14:paraId="0000011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Jeśli rejestracja wydarzenia zostanie zlecona osobie zewnętrznej (wynajętemu fotografowi lub kamerzyście) zadbamy o bezpieczeństwo dzieci poprzez:</w:t>
      </w:r>
    </w:p>
    <w:p w:rsidR="00000000" w:rsidDel="00000000" w:rsidP="00000000" w:rsidRDefault="00000000" w:rsidRPr="00000000" w14:paraId="0000011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zobowiązanie osoby/firmy rejestrującej wydarzenie do przestrzegania niniejszych wytycznych,</w:t>
      </w:r>
    </w:p>
    <w:p w:rsidR="00000000" w:rsidDel="00000000" w:rsidP="00000000" w:rsidRDefault="00000000" w:rsidRPr="00000000" w14:paraId="0000012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zobowiązanie osoby/firmy rejestrującej wydarzenie do noszenia identyfikatora w czasie trwania wydarzenia,</w:t>
      </w:r>
    </w:p>
    <w:p w:rsidR="00000000" w:rsidDel="00000000" w:rsidP="00000000" w:rsidRDefault="00000000" w:rsidRPr="00000000" w14:paraId="0000012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niedopuszczenie do sytuacji, w której osoba/firma rejestrująca będzie przebywała z dziećmi bez nadzoru pracownika naszej placówki,</w:t>
      </w:r>
    </w:p>
    <w:p w:rsidR="00000000" w:rsidDel="00000000" w:rsidP="00000000" w:rsidRDefault="00000000" w:rsidRPr="00000000" w14:paraId="0000012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poinformowanie rodziców/opiekunów prawnych oraz dzieci, że osoba/firma rejestrująca wydarzenie będzie obecna podczas wydarzenia i upewnienie się, że rodzice/opiekunowie prawni udzielili pisemnej zgody na rejestrowanie wizerunku ich dzieci.</w:t>
      </w:r>
    </w:p>
    <w:p w:rsidR="00000000" w:rsidDel="00000000" w:rsidP="00000000" w:rsidRDefault="00000000" w:rsidRPr="00000000" w14:paraId="0000012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wizerunek dziecka stanowi jedynie szczegół całości takiej jak zgromadzenie, krajobraz, impreza publiczna, zgoda rodziców/opiekunów prawnych dziecka nie jest wymagana.</w:t>
      </w:r>
    </w:p>
    <w:p w:rsidR="00000000" w:rsidDel="00000000" w:rsidP="00000000" w:rsidRDefault="00000000" w:rsidRPr="00000000" w14:paraId="0000012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Rejestrowanie wizerunków dzieci do prywatnego użytku</w:t>
      </w:r>
    </w:p>
    <w:p w:rsidR="00000000" w:rsidDel="00000000" w:rsidP="00000000" w:rsidRDefault="00000000" w:rsidRPr="00000000" w14:paraId="0000012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 sytuacjach, w których rodzice/opiekunowie lub widzowie szkolnych wydarzeń i uroczystości itd. rejestrują wizerunki dzieci do prywatnego użytku, informujemy na początku każdego z tych wydarzeń o tym, że:</w:t>
      </w:r>
    </w:p>
    <w:p w:rsidR="00000000" w:rsidDel="00000000" w:rsidP="00000000" w:rsidRDefault="00000000" w:rsidRPr="00000000" w14:paraId="0000012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Wykorzystanie, przetwarzanie i publikowanie zdjęć/nagrań zawierających wizerunki dzieci i osób dorosłych wymaga udzielenia zgody przez te osoby, w przypadku dzieci – przez ich rodziców/opiekunów prawnych.</w:t>
      </w:r>
    </w:p>
    <w:p w:rsidR="00000000" w:rsidDel="00000000" w:rsidP="00000000" w:rsidRDefault="00000000" w:rsidRPr="00000000" w14:paraId="0000012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Zdjęcia lub nagrania zawierające wizerunki dzieci nie powinny być udostępniane w mediach społecznościowych ani na serwisach otwartych, chyba że rodzice lub opiekunowie prawni tych dzieci wyrażą na to zgodę,</w:t>
      </w:r>
    </w:p>
    <w:p w:rsidR="00000000" w:rsidDel="00000000" w:rsidP="00000000" w:rsidRDefault="00000000" w:rsidRPr="00000000" w14:paraId="0000012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Przed publikacją zdjęcia/nagrania online zawsze warto sprawdzić ustawienia prywatności, aby upewnić się, kto będzie mógł uzyskać dostęp do wizerunku dziecka.</w:t>
      </w:r>
    </w:p>
    <w:p w:rsidR="00000000" w:rsidDel="00000000" w:rsidP="00000000" w:rsidRDefault="00000000" w:rsidRPr="00000000" w14:paraId="0000012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Rejestrowanie wizerunku dzieci przez osoby trzecie i media</w:t>
      </w:r>
    </w:p>
    <w:p w:rsidR="00000000" w:rsidDel="00000000" w:rsidP="00000000" w:rsidRDefault="00000000" w:rsidRPr="00000000" w14:paraId="0000012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Jeśli przedstawiciele mediów lub dowolna inna osoba będą chcieli zarejestrować organizowane przez nas wydarzenie i opublikować zebrany materiał, muszą zgłosić taką prośbę wcześniej i uzyskać zgodę dyrekcji. W takiej sytuacji upewnimy się, że rodzice/opiekunowie prawni udzielili pisemnej zgody na rejestrowanie wizerunku ich dzieci. Oczekujemy informacji o:</w:t>
      </w:r>
    </w:p>
    <w:p w:rsidR="00000000" w:rsidDel="00000000" w:rsidP="00000000" w:rsidRDefault="00000000" w:rsidRPr="00000000" w14:paraId="0000013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imieniu, nazwisku i adresie osoby lub redakcji występującej o zgodę,</w:t>
      </w:r>
    </w:p>
    <w:p w:rsidR="00000000" w:rsidDel="00000000" w:rsidP="00000000" w:rsidRDefault="00000000" w:rsidRPr="00000000" w14:paraId="0000013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uzasadnieniu potrzeby rejestrowania wydarzenia oraz informacji, w jaki sposób i w jakim kontekście zostanie wykorzystany zebrany materiał,</w:t>
      </w:r>
    </w:p>
    <w:p w:rsidR="00000000" w:rsidDel="00000000" w:rsidP="00000000" w:rsidRDefault="00000000" w:rsidRPr="00000000" w14:paraId="0000013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podpisanej deklaracji o zgodności podanych informacji ze stanem faktycznym.</w:t>
      </w:r>
    </w:p>
    <w:p w:rsidR="00000000" w:rsidDel="00000000" w:rsidP="00000000" w:rsidRDefault="00000000" w:rsidRPr="00000000" w14:paraId="0000013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Personelowi placówki nie wolno umożliwiać przedstawicielom mediów i osobom nieupoważnionym utrwalania wizerunku dziecka na terenie placówki bez pisemnej zgody rodzica/opiekuna prawnego dziecka oraz bez zgody dyrekcji.</w:t>
      </w:r>
    </w:p>
    <w:p w:rsidR="00000000" w:rsidDel="00000000" w:rsidP="00000000" w:rsidRDefault="00000000" w:rsidRPr="00000000" w14:paraId="0000013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Personel placówki nie kontaktuje przedstawicieli mediów z dziećmi, nie przekazuje mediom kontaktu do rodziców/opiekunów prawnych dzieci i nie wypowiada się w kontakcie z przedstawicielami mediów o sprawie dziecka lub jego rodzica/opiekuna prawnego. Zakaz ten dotyczy także sytuacji, gdy pracownik jest przekonany, że jego wypowiedź nie jest w żaden sposób utrwalana.</w:t>
      </w:r>
    </w:p>
    <w:p w:rsidR="00000000" w:rsidDel="00000000" w:rsidP="00000000" w:rsidRDefault="00000000" w:rsidRPr="00000000" w14:paraId="0000013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W celu realizacji materiału medialnego dyrekcja może podjąć decyzję o udostępnieniu wybranych pomieszczeń placówki dla potrzeb nagrania. Dyrekcja, podejmując taką decyzję poleca przygotowanie pomieszczenia w taki sposób, aby uniemożliwić rejestrowanie przebywających na terenie placówki dzieci.</w:t>
      </w:r>
    </w:p>
    <w:p w:rsidR="00000000" w:rsidDel="00000000" w:rsidP="00000000" w:rsidRDefault="00000000" w:rsidRPr="00000000" w14:paraId="0000013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Zasady w przypadku niewyrażenia zgody na rejestrowanie wizerunku dziecka</w:t>
      </w:r>
    </w:p>
    <w:p w:rsidR="00000000" w:rsidDel="00000000" w:rsidP="00000000" w:rsidRDefault="00000000" w:rsidRPr="00000000" w14:paraId="0000013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dzieci, rodzice lub opiekunowie prawni nie wyrazili zgody na utrwalenie wizerunku dziecka, będziemy respektować ich decyzję. Z wyprzedzeniem ustalimy z rodzicami/opiekunami prawnymi i dziećmi, w jaki sposób osoba rejestrująca wydarzenie będzie mogła zidentyfikować dziecko, aby nie utrwalać jego wizerunku na zdjęciach indywidualnych i grupowych. Rozwiązanie, jakie przyjmiemy, nie będzie wykluczające dla dziecka, którego wizerunek nie powinien być rejestrowany.</w:t>
      </w:r>
    </w:p>
    <w:p w:rsidR="00000000" w:rsidDel="00000000" w:rsidP="00000000" w:rsidRDefault="00000000" w:rsidRPr="00000000" w14:paraId="0000013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Przechowywanie zdjęć i nagrań</w:t>
      </w:r>
    </w:p>
    <w:p w:rsidR="00000000" w:rsidDel="00000000" w:rsidP="00000000" w:rsidRDefault="00000000" w:rsidRPr="00000000" w14:paraId="0000013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Przechowujemy materiały zawierające wizerunek dzieci w sposób zgodny z prawem i bezpieczny dla dzieci:</w:t>
      </w:r>
    </w:p>
    <w:p w:rsidR="00000000" w:rsidDel="00000000" w:rsidP="00000000" w:rsidRDefault="00000000" w:rsidRPr="00000000" w14:paraId="0000013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Nośniki analogowe zawierające zdjęcia i nagrania są przechowywane w zamkniętej na klucz szafce, a nośniki elektroniczne zawierające zdjęcia i nagrania są przechowywane w folderze chronionym z dostępem ograniczonym do osób uprawnionych przez placówkę. Nośniki będą przechowywane przez okres wymagany przepisami prawa o archiwizacji i/lub okres ustalony przez placówkę w polityce ochrony danych osobowych.</w:t>
      </w:r>
    </w:p>
    <w:p w:rsidR="00000000" w:rsidDel="00000000" w:rsidP="00000000" w:rsidRDefault="00000000" w:rsidRPr="00000000" w14:paraId="0000013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Nie przechowujemy materiałów elektronicznych zawierających wizerunki dzieci na nośnikach nieszyfrowanych ani mobilnych, takich jak telefony komórkowe i urządzenia z pamięcią przenośną (np. pendrive).</w:t>
      </w:r>
    </w:p>
    <w:p w:rsidR="00000000" w:rsidDel="00000000" w:rsidP="00000000" w:rsidRDefault="00000000" w:rsidRPr="00000000" w14:paraId="0000014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Nie wyrażamy zgody na używanie przez pracowników osobistych urządzeń rejestrujących (tj. telefony komórkowe, aparaty fotograficzne, kamery) w celu rejestrowania wizerunków dzieci.</w:t>
      </w:r>
    </w:p>
    <w:p w:rsidR="00000000" w:rsidDel="00000000" w:rsidP="00000000" w:rsidRDefault="00000000" w:rsidRPr="00000000" w14:paraId="0000014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Jedynym sprzętem, którego używamy jako instytucja, są urządzenia rejestrujące należące do placówki.</w:t>
      </w:r>
    </w:p>
    <w:p w:rsidR="00000000" w:rsidDel="00000000" w:rsidP="00000000" w:rsidRDefault="00000000" w:rsidRPr="00000000" w14:paraId="0000014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Załącznik 4 </w:t>
      </w:r>
    </w:p>
    <w:p w:rsidR="00000000" w:rsidDel="00000000" w:rsidP="00000000" w:rsidRDefault="00000000" w:rsidRPr="00000000" w14:paraId="00000146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Schematy interwencji w przypadku podejrzenia krzywdzenia dzieci</w:t>
      </w:r>
    </w:p>
    <w:p w:rsidR="00000000" w:rsidDel="00000000" w:rsidP="00000000" w:rsidRDefault="00000000" w:rsidRPr="00000000" w14:paraId="0000014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Schematy interwencji w przypadku podejrzenia krzywdzenia dziecka przez osoby trzecie (np. wolontariusze, pracownicy organizacji/instytucji oraz inne osoby, które mają kontakt z dzieckiem):</w:t>
      </w:r>
    </w:p>
    <w:p w:rsidR="00000000" w:rsidDel="00000000" w:rsidP="00000000" w:rsidRDefault="00000000" w:rsidRPr="00000000" w14:paraId="0000014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przemocy z uszczerbkiem na zdrowiu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sz w:val="24"/>
          <w:szCs w:val="24"/>
          <w:rtl w:val="0"/>
        </w:rPr>
        <w:t xml:space="preserve">, wykorzystania seksualnego lub/i zagrożone jest jego życie:</w:t>
      </w:r>
    </w:p>
    <w:p w:rsidR="00000000" w:rsidDel="00000000" w:rsidP="00000000" w:rsidRDefault="00000000" w:rsidRPr="00000000" w14:paraId="0000014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</w:t>
      </w:r>
    </w:p>
    <w:p w:rsidR="00000000" w:rsidDel="00000000" w:rsidP="00000000" w:rsidRDefault="00000000" w:rsidRPr="00000000" w14:paraId="0000014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 od osoby podejrzanej o krzywdzenie;</w:t>
      </w:r>
    </w:p>
    <w:p w:rsidR="00000000" w:rsidDel="00000000" w:rsidP="00000000" w:rsidRDefault="00000000" w:rsidRPr="00000000" w14:paraId="0000014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zawiadom policję pod nr 112 lub 997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4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jest pokrzywdzone innymi typami przestępstw:</w:t>
      </w:r>
    </w:p>
    <w:p w:rsidR="00000000" w:rsidDel="00000000" w:rsidP="00000000" w:rsidRDefault="00000000" w:rsidRPr="00000000" w14:paraId="0000015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</w:t>
      </w:r>
    </w:p>
    <w:p w:rsidR="00000000" w:rsidDel="00000000" w:rsidP="00000000" w:rsidRDefault="00000000" w:rsidRPr="00000000" w14:paraId="0000015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 od osoby podejrzanej o krzywdzenie;</w:t>
      </w:r>
    </w:p>
    <w:p w:rsidR="00000000" w:rsidDel="00000000" w:rsidP="00000000" w:rsidRDefault="00000000" w:rsidRPr="00000000" w14:paraId="0000015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poinformuj na piśmie policję lub prokuraturę, składając zawiadomienie o możliwości popełnienia przestępstwa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5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jednorazowo innej przemocy fizycznej (np. klapsy, popychanie, szturchanie) lub przemocy psychicznej (np. poniżanie, dyskryminacja, ośmieszanie)</w:t>
      </w:r>
    </w:p>
    <w:p w:rsidR="00000000" w:rsidDel="00000000" w:rsidP="00000000" w:rsidRDefault="00000000" w:rsidRPr="00000000" w14:paraId="0000015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</w:t>
      </w:r>
    </w:p>
    <w:p w:rsidR="00000000" w:rsidDel="00000000" w:rsidP="00000000" w:rsidRDefault="00000000" w:rsidRPr="00000000" w14:paraId="0000015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 od osoby podejrzanej o krzywdzenie;</w:t>
      </w:r>
    </w:p>
    <w:p w:rsidR="00000000" w:rsidDel="00000000" w:rsidP="00000000" w:rsidRDefault="00000000" w:rsidRPr="00000000" w14:paraId="0000015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zakończ współpracę/rozwiąż umowę z osobą krzywdzącą dziecko.</w:t>
      </w:r>
    </w:p>
    <w:p w:rsidR="00000000" w:rsidDel="00000000" w:rsidP="00000000" w:rsidRDefault="00000000" w:rsidRPr="00000000" w14:paraId="0000015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innych niepokojących zachowań (tj. krzyk, niestosowne komentarze)</w:t>
      </w:r>
    </w:p>
    <w:p w:rsidR="00000000" w:rsidDel="00000000" w:rsidP="00000000" w:rsidRDefault="00000000" w:rsidRPr="00000000" w14:paraId="0000015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 je od osoby podejrzanej o krzywdzenie; • przeprowadź rozmowę dyscyplinującą, a w przypadku braku poprawy zakończ</w:t>
      </w:r>
    </w:p>
    <w:p w:rsidR="00000000" w:rsidDel="00000000" w:rsidP="00000000" w:rsidRDefault="00000000" w:rsidRPr="00000000" w14:paraId="0000015C">
      <w:pPr>
        <w:spacing w:line="240" w:lineRule="auto"/>
        <w:jc w:val="both"/>
        <w:rPr>
          <w:sz w:val="18"/>
          <w:szCs w:val="18"/>
        </w:rPr>
      </w:pPr>
      <w:r w:rsidDel="00000000" w:rsidR="00000000" w:rsidRPr="00000000">
        <w:rPr>
          <w:sz w:val="24"/>
          <w:szCs w:val="24"/>
          <w:rtl w:val="0"/>
        </w:rPr>
        <w:t xml:space="preserve">współpracę.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Schemat interwencji w przypadku podejrzenia krzywdzenia dziecka przez osobę nieletnią, czyli taką, która nie ukończyła 17. roku życia (przemoc rówieśnicza):</w:t>
      </w:r>
    </w:p>
    <w:p w:rsidR="00000000" w:rsidDel="00000000" w:rsidP="00000000" w:rsidRDefault="00000000" w:rsidRPr="00000000" w14:paraId="00000162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ze strony innego dziecka przemocy z uszczerbkiem na zdrowiu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3"/>
      </w:r>
      <w:r w:rsidDel="00000000" w:rsidR="00000000" w:rsidRPr="00000000">
        <w:rPr>
          <w:sz w:val="24"/>
          <w:szCs w:val="24"/>
          <w:rtl w:val="0"/>
        </w:rPr>
        <w:t xml:space="preserve">, wykorzystania seksualnego lub/i zagrożone jest jego życie</w:t>
      </w:r>
    </w:p>
    <w:p w:rsidR="00000000" w:rsidDel="00000000" w:rsidP="00000000" w:rsidRDefault="00000000" w:rsidRPr="00000000" w14:paraId="0000016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 je od osoby podejrzanej o krzywdzenie;</w:t>
      </w:r>
    </w:p>
    <w:p w:rsidR="00000000" w:rsidDel="00000000" w:rsidP="00000000" w:rsidRDefault="00000000" w:rsidRPr="00000000" w14:paraId="0000016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przeprowadź rozmowę z rodzicami/opiekunami dzieci uwikłanych w przemoc;</w:t>
      </w:r>
    </w:p>
    <w:p w:rsidR="00000000" w:rsidDel="00000000" w:rsidP="00000000" w:rsidRDefault="00000000" w:rsidRPr="00000000" w14:paraId="0000016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równolegle powiadom najbliższy sąd rodzinny lub policję wysyłając zawiadomienie o możliwości popełnienia przestępstwa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4"/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6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ze strony innego dziecka jednorazowo innej przemocy fizycznej (np. popychanie, szturchanie), przemocy psychicznej (np. poniża- nie, dyskryminacja, ośmieszanie) lub innych niepokojących zachowań (tj. krzyk, niestosowne komentarze)</w:t>
      </w:r>
    </w:p>
    <w:p w:rsidR="00000000" w:rsidDel="00000000" w:rsidP="00000000" w:rsidRDefault="00000000" w:rsidRPr="00000000" w14:paraId="0000016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 je od osoby podejrzanej o krzywdzenie;</w:t>
      </w:r>
    </w:p>
    <w:p w:rsidR="00000000" w:rsidDel="00000000" w:rsidP="00000000" w:rsidRDefault="00000000" w:rsidRPr="00000000" w14:paraId="0000016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przeprowadź rozmowę osobno z rodzicami dziecka krzywdzącego i krzywdzonego oraz opracuj działania naprawcze;</w:t>
      </w:r>
    </w:p>
    <w:p w:rsidR="00000000" w:rsidDel="00000000" w:rsidP="00000000" w:rsidRDefault="00000000" w:rsidRPr="00000000" w14:paraId="0000016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w przypadku powtarzającej się przemocy powiadom lokalny sąd rodzinny, wysyłając wniosek o wgląd w sytuację rodziny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5"/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6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Schemat interwencji w przypadku podejrzenia krzywdzenia dziecka przez rodzica lub opiekuna:</w:t>
      </w:r>
    </w:p>
    <w:p w:rsidR="00000000" w:rsidDel="00000000" w:rsidP="00000000" w:rsidRDefault="00000000" w:rsidRPr="00000000" w14:paraId="0000016E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przemocy z uszczerbkiem na zdrowiu, wykorzystania seksualnego lub/i zagrożone jest jego życie:</w:t>
      </w:r>
    </w:p>
    <w:p w:rsidR="00000000" w:rsidDel="00000000" w:rsidP="00000000" w:rsidRDefault="00000000" w:rsidRPr="00000000" w14:paraId="0000017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 i odseparuj</w:t>
      </w:r>
    </w:p>
    <w:p w:rsidR="00000000" w:rsidDel="00000000" w:rsidP="00000000" w:rsidRDefault="00000000" w:rsidRPr="00000000" w14:paraId="0000017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 od rodzica/opiekuna podejrzanego</w:t>
      </w:r>
    </w:p>
    <w:p w:rsidR="00000000" w:rsidDel="00000000" w:rsidP="00000000" w:rsidRDefault="00000000" w:rsidRPr="00000000" w14:paraId="0000017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krzywdzenie;</w:t>
      </w:r>
    </w:p>
    <w:p w:rsidR="00000000" w:rsidDel="00000000" w:rsidP="00000000" w:rsidRDefault="00000000" w:rsidRPr="00000000" w14:paraId="0000017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zawiadom policję pod nr 112 lub 997.</w:t>
      </w:r>
    </w:p>
    <w:p w:rsidR="00000000" w:rsidDel="00000000" w:rsidP="00000000" w:rsidRDefault="00000000" w:rsidRPr="00000000" w14:paraId="0000017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jest pokrzywdzone innymi typami przestępstw:</w:t>
      </w:r>
    </w:p>
    <w:p w:rsidR="00000000" w:rsidDel="00000000" w:rsidP="00000000" w:rsidRDefault="00000000" w:rsidRPr="00000000" w14:paraId="0000017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poinformuj na piśmie policję lub prokuraturę, wysyłając zawiadomienie o możliwości popełnienia przestępstwa.</w:t>
      </w:r>
    </w:p>
    <w:p w:rsidR="00000000" w:rsidDel="00000000" w:rsidP="00000000" w:rsidRDefault="00000000" w:rsidRPr="00000000" w14:paraId="00000177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zaniedbania lub rodzic/opiekun dziecka jest niewydolny wychowawczo (np. dziecko chodzi w nieadekwatnych do pogody ubraniach, opuszcza miejsce zamieszkania bez nadzoru osoby dorosłej):</w:t>
      </w:r>
    </w:p>
    <w:p w:rsidR="00000000" w:rsidDel="00000000" w:rsidP="00000000" w:rsidRDefault="00000000" w:rsidRPr="00000000" w14:paraId="00000179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dziecka;</w:t>
      </w:r>
    </w:p>
    <w:p w:rsidR="00000000" w:rsidDel="00000000" w:rsidP="00000000" w:rsidRDefault="00000000" w:rsidRPr="00000000" w14:paraId="0000017A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porozmawiaj z rodzicem/opiekunem;</w:t>
      </w:r>
    </w:p>
    <w:p w:rsidR="00000000" w:rsidDel="00000000" w:rsidP="00000000" w:rsidRDefault="00000000" w:rsidRPr="00000000" w14:paraId="0000017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powiadom o możliwości wsparcia psychologicznego i/lub materialnego;</w:t>
      </w:r>
    </w:p>
    <w:p w:rsidR="00000000" w:rsidDel="00000000" w:rsidP="00000000" w:rsidRDefault="00000000" w:rsidRPr="00000000" w14:paraId="0000017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w przypadku braku współpracy rodzica/opiekuna powiadom właściwy ośrodek pomocy społecznej.</w:t>
      </w:r>
    </w:p>
    <w:p w:rsidR="00000000" w:rsidDel="00000000" w:rsidP="00000000" w:rsidRDefault="00000000" w:rsidRPr="00000000" w14:paraId="0000017D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Jeśli podejrzewasz, że dziecko doświadcza jednorazowo innej przemocy fizycznej (np. klapsy, popychanie, szturchanie), przemocy psychicznej (np. poniżanie, dyskryminacja, ośmieszanie) lub innych niepokojących zachowań (tj. krzyk, niestosowne komentarze)</w:t>
      </w:r>
    </w:p>
    <w:p w:rsidR="00000000" w:rsidDel="00000000" w:rsidP="00000000" w:rsidRDefault="00000000" w:rsidRPr="00000000" w14:paraId="0000017F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zadbaj o bezpieczeństwo dziecka;</w:t>
      </w:r>
    </w:p>
    <w:p w:rsidR="00000000" w:rsidDel="00000000" w:rsidP="00000000" w:rsidRDefault="00000000" w:rsidRPr="00000000" w14:paraId="0000018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przeprowadź rozmowę z rodzicem/opiekunem podejrzanym o krzywdzenie; • powiadom o możliwości wsparcia psychologicznego;</w:t>
      </w:r>
    </w:p>
    <w:p w:rsidR="00000000" w:rsidDel="00000000" w:rsidP="00000000" w:rsidRDefault="00000000" w:rsidRPr="00000000" w14:paraId="00000181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w przypadku braku współpracy rodzica/opiekuna lub powtarzającej się przemocy powiadom właściwy ośrodek pomocy społecznej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6"/>
      </w:r>
      <w:r w:rsidDel="00000000" w:rsidR="00000000" w:rsidRPr="00000000">
        <w:rPr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18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równoległe złóż do sądu rodzinnego wniosek o wgląd w sytuację rodziny</w:t>
      </w:r>
      <w:r w:rsidDel="00000000" w:rsidR="00000000" w:rsidRPr="00000000">
        <w:rPr>
          <w:sz w:val="24"/>
          <w:szCs w:val="24"/>
          <w:vertAlign w:val="superscript"/>
        </w:rPr>
        <w:footnoteReference w:customMarkFollows="0" w:id="7"/>
      </w:r>
      <w:r w:rsidDel="00000000" w:rsidR="00000000" w:rsidRPr="00000000">
        <w:rPr>
          <w:sz w:val="24"/>
          <w:szCs w:val="24"/>
          <w:rtl w:val="0"/>
        </w:rPr>
        <w:t xml:space="preserve">.</w:t>
        <w:tab/>
      </w:r>
    </w:p>
    <w:p w:rsidR="00000000" w:rsidDel="00000000" w:rsidP="00000000" w:rsidRDefault="00000000" w:rsidRPr="00000000" w14:paraId="000001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Załącznik 5</w:t>
      </w:r>
    </w:p>
    <w:p w:rsidR="00000000" w:rsidDel="00000000" w:rsidP="00000000" w:rsidRDefault="00000000" w:rsidRPr="00000000" w14:paraId="000001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Karta interwencji</w:t>
      </w:r>
    </w:p>
    <w:p w:rsidR="00000000" w:rsidDel="00000000" w:rsidP="00000000" w:rsidRDefault="00000000" w:rsidRPr="00000000" w14:paraId="000001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6386513" cy="7131606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86513" cy="71316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Załącznik 6 </w:t>
      </w:r>
    </w:p>
    <w:p w:rsidR="00000000" w:rsidDel="00000000" w:rsidP="00000000" w:rsidRDefault="00000000" w:rsidRPr="00000000" w14:paraId="000001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Monitoring standardów – ankieta</w:t>
      </w:r>
    </w:p>
    <w:p w:rsidR="00000000" w:rsidDel="00000000" w:rsidP="00000000" w:rsidRDefault="00000000" w:rsidRPr="00000000" w14:paraId="000001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6376988" cy="7443204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76988" cy="74432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97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8F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Przemoc z uszczerbkiem na zdrowiu oznacza spowodowanie choroby lub uszkodzenia ciała (np. złamanie, zasinienie, wybicie zęba, zranienie), a także m.in. pozbawienie wzroku, słuchu, mowy, wywołanie innego ciężkiego kalectwa, trwałej choroby psychicznej, zniekształcenia ciała itp.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190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W rozmowie z konsultantem podaj swoje dane osobowe, dane dziecka, dane osoby podejrzewanej o krzywdzenie oraz wszelkie znane Ci fakty w sprawie.</w:t>
      </w:r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191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 Zawiadomienie możesz zaadresować do najbliższej dla Ciebie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informacji.</w:t>
      </w: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192">
      <w:pPr>
        <w:spacing w:line="240" w:lineRule="auto"/>
        <w:rPr>
          <w:sz w:val="14"/>
          <w:szCs w:val="1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8"/>
          <w:szCs w:val="18"/>
          <w:rtl w:val="0"/>
        </w:rPr>
        <w:t xml:space="preserve"> Przemoc z uszczerbkiem na zdrowiu oznacza spowodowanie choroby lub uszkodzenia ciała (np. złamanie, zasinienie, wybicie zęba, zranienie), a także m.in. pozbawienie wzroku, słuchu, mowy, wywołanie innego ciężkiego kalectwa, trwałej choroby psychicznej, zniekształcenia ciała itp.</w:t>
      </w:r>
      <w:r w:rsidDel="00000000" w:rsidR="00000000" w:rsidRPr="00000000">
        <w:rPr>
          <w:rtl w:val="0"/>
        </w:rPr>
      </w:r>
    </w:p>
  </w:footnote>
  <w:footnote w:id="4">
    <w:p w:rsidR="00000000" w:rsidDel="00000000" w:rsidP="00000000" w:rsidRDefault="00000000" w:rsidRPr="00000000" w14:paraId="00000193">
      <w:pPr>
        <w:spacing w:line="240" w:lineRule="auto"/>
        <w:rPr>
          <w:sz w:val="14"/>
          <w:szCs w:val="1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8"/>
          <w:szCs w:val="18"/>
          <w:rtl w:val="0"/>
        </w:rPr>
        <w:t xml:space="preserve"> Zawiadomienie możesz zaadresować do najbliższej dla Ciebie jednostki. W zawiadomieniu podaj swoje dane osobowe, dane dziecka i dane osoby podejrzewanej o krzywdzenie oraz wszelkie znane Ci fakty w sprawie – opisz, co dokładnie się zdarzyło i kto może mieć o tym wiedzę. Zawiadomienie możesz też złożyć anonimowo, ale podanie przez Ciebie danych umożliwi organowi szybsze uzyskanie potrzebnych informacji.</w:t>
      </w:r>
      <w:r w:rsidDel="00000000" w:rsidR="00000000" w:rsidRPr="00000000">
        <w:rPr>
          <w:rtl w:val="0"/>
        </w:rPr>
      </w:r>
    </w:p>
  </w:footnote>
  <w:footnote w:id="5">
    <w:p w:rsidR="00000000" w:rsidDel="00000000" w:rsidP="00000000" w:rsidRDefault="00000000" w:rsidRPr="00000000" w14:paraId="00000194">
      <w:pPr>
        <w:spacing w:line="240" w:lineRule="auto"/>
        <w:rPr>
          <w:sz w:val="14"/>
          <w:szCs w:val="14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sz w:val="18"/>
          <w:szCs w:val="18"/>
          <w:rtl w:val="0"/>
        </w:rPr>
        <w:t xml:space="preserve">Wniosek złóż na piśmie do sądu rodzinnego właściwego ze względu na miejsce zamieszkania dziecka. We wniosku podaj wszystkie znane Ci dane dziecka (imię i nazwisko, adres zamieszkania, imiona i nazwiska rodziców) oraz wszystkie okoliczności, które mogą być istotne dla rozstrzygnięcia sprawy (opisz, co niepokojącego dzieje się w rodzinie, co zaobserwowałaś/eś).</w:t>
      </w:r>
      <w:r w:rsidDel="00000000" w:rsidR="00000000" w:rsidRPr="00000000">
        <w:rPr>
          <w:rtl w:val="0"/>
        </w:rPr>
      </w:r>
    </w:p>
  </w:footnote>
  <w:footnote w:id="6">
    <w:p w:rsidR="00000000" w:rsidDel="00000000" w:rsidP="00000000" w:rsidRDefault="00000000" w:rsidRPr="00000000" w14:paraId="00000195">
      <w:pPr>
        <w:spacing w:line="240" w:lineRule="auto"/>
        <w:rPr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8"/>
          <w:szCs w:val="18"/>
          <w:rtl w:val="0"/>
        </w:rPr>
        <w:t xml:space="preserve">  Ośrodek powiadom na piśmie lub mailowo. Pamiętaj o podaniu wszystkich znanych Ci danych dziecka (imię i nazwisko, adres zamieszkania, imiona i nazwiska rodziców), opisz wszystkie niepokojące okoliczności występujące w rodzinie i wszystkie znane Ci fakty.</w:t>
      </w:r>
    </w:p>
  </w:footnote>
  <w:footnote w:id="7">
    <w:p w:rsidR="00000000" w:rsidDel="00000000" w:rsidP="00000000" w:rsidRDefault="00000000" w:rsidRPr="00000000" w14:paraId="00000196">
      <w:pPr>
        <w:spacing w:line="240" w:lineRule="auto"/>
        <w:rPr>
          <w:sz w:val="18"/>
          <w:szCs w:val="18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8"/>
          <w:szCs w:val="18"/>
          <w:rtl w:val="0"/>
        </w:rPr>
        <w:t xml:space="preserve"> Wniosek złóż na piśmie do sądu rodzinnego właściwego ze względu na miejsce zamieszkania dziecka. We wniosku podaj wszystkie znane Ci dane dziecka (imię i nazwisko, adres zamieszkania, imiona i nazwiska rodziców) oraz wszystkie okoliczności, które mogą być istotne dla rozstrzygnięcia sprawy (opisz, co niepokojącego dzieje się w rodzinie, co zaobserwowałaś/eś).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color w:val="323232"/>
        <w:sz w:val="16"/>
        <w:szCs w:val="16"/>
      </w:rPr>
    </w:rPrDefault>
    <w:pPrDefault>
      <w:pPr>
        <w:widowControl w:val="0"/>
        <w:spacing w:line="392.72727272727275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="135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="180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="227.36842105263156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="270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="332.30769230769226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="135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="180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="227.36842105263156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="270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="332.30769230769226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IzOrXlcdrbkjDVanaDC6g09ZNQ==">CgMxLjAyDWgud2xreXl6NXNld2kyDmguMzFpbms3N2lkOG14OAByITFrQWozdk9sdDdjeUJQTm5nbm02anc1MTZMRVB0QkhybA==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